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1C" w:rsidRPr="0045341C" w:rsidRDefault="0045341C" w:rsidP="00700D3D">
      <w:pPr>
        <w:widowControl w:val="0"/>
        <w:jc w:val="both"/>
        <w:rPr>
          <w:b/>
          <w:sz w:val="24"/>
          <w:szCs w:val="24"/>
        </w:rPr>
      </w:pPr>
      <w:r w:rsidRPr="0045341C">
        <w:rPr>
          <w:b/>
          <w:sz w:val="24"/>
          <w:szCs w:val="24"/>
        </w:rPr>
        <w:t xml:space="preserve">Является ли нарушение страхователем порядка представления сведений по форме СЗВ-ТД в форме электронных документов основанием для возбуждения дела об административном правонарушении, предусмотренном частью 1 статьи 15.33.2 </w:t>
      </w:r>
      <w:proofErr w:type="spellStart"/>
      <w:r w:rsidRPr="0045341C">
        <w:rPr>
          <w:b/>
          <w:sz w:val="24"/>
          <w:szCs w:val="24"/>
        </w:rPr>
        <w:t>КоАП</w:t>
      </w:r>
      <w:proofErr w:type="spellEnd"/>
      <w:r w:rsidRPr="0045341C">
        <w:rPr>
          <w:b/>
          <w:sz w:val="24"/>
          <w:szCs w:val="24"/>
        </w:rPr>
        <w:t>?</w:t>
      </w:r>
    </w:p>
    <w:p w:rsidR="0045341C" w:rsidRPr="00831004" w:rsidRDefault="0045341C" w:rsidP="004534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Ответ. </w:t>
      </w:r>
      <w:proofErr w:type="gramStart"/>
      <w:r w:rsidRPr="00831004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частью 1 с</w:t>
      </w:r>
      <w:r w:rsidRPr="00831004">
        <w:rPr>
          <w:sz w:val="24"/>
          <w:szCs w:val="24"/>
        </w:rPr>
        <w:t>тать</w:t>
      </w:r>
      <w:r>
        <w:rPr>
          <w:sz w:val="24"/>
          <w:szCs w:val="24"/>
        </w:rPr>
        <w:t>и</w:t>
      </w:r>
      <w:r w:rsidRPr="00831004">
        <w:rPr>
          <w:sz w:val="24"/>
          <w:szCs w:val="24"/>
        </w:rPr>
        <w:t xml:space="preserve"> 15.33.2 </w:t>
      </w:r>
      <w:proofErr w:type="spellStart"/>
      <w:r w:rsidRPr="00831004">
        <w:rPr>
          <w:sz w:val="24"/>
          <w:szCs w:val="24"/>
        </w:rPr>
        <w:t>К</w:t>
      </w:r>
      <w:r>
        <w:rPr>
          <w:sz w:val="24"/>
          <w:szCs w:val="24"/>
        </w:rPr>
        <w:t>оАП</w:t>
      </w:r>
      <w:proofErr w:type="spellEnd"/>
      <w:r w:rsidRPr="00831004">
        <w:rPr>
          <w:sz w:val="24"/>
          <w:szCs w:val="24"/>
        </w:rPr>
        <w:t xml:space="preserve"> правонарушением, за совершение которого должностное лицо подлежит административной ответственности, признается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ПФР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</w:t>
      </w:r>
      <w:proofErr w:type="gramEnd"/>
      <w:r w:rsidRPr="00831004">
        <w:rPr>
          <w:sz w:val="24"/>
          <w:szCs w:val="24"/>
        </w:rPr>
        <w:t xml:space="preserve"> представление таких сведений в неполном объеме или искаженном виде.</w:t>
      </w:r>
    </w:p>
    <w:p w:rsidR="0045341C" w:rsidRPr="00831004" w:rsidRDefault="0045341C" w:rsidP="0045341C">
      <w:pPr>
        <w:ind w:firstLine="709"/>
        <w:jc w:val="both"/>
        <w:rPr>
          <w:sz w:val="24"/>
          <w:szCs w:val="24"/>
        </w:rPr>
      </w:pPr>
      <w:proofErr w:type="gramStart"/>
      <w:r w:rsidRPr="00831004">
        <w:rPr>
          <w:sz w:val="24"/>
          <w:szCs w:val="24"/>
        </w:rPr>
        <w:t xml:space="preserve">Несоблюдение страхователем порядка представления сведений в форме электронных документов в случаях, предусмотренных </w:t>
      </w:r>
      <w:r>
        <w:rPr>
          <w:sz w:val="24"/>
          <w:szCs w:val="24"/>
        </w:rPr>
        <w:t>З</w:t>
      </w:r>
      <w:r w:rsidRPr="00831004">
        <w:rPr>
          <w:sz w:val="24"/>
          <w:szCs w:val="24"/>
        </w:rPr>
        <w:t>аконом № 27-ФЗ, является непредставлением страхователем сведений (документов), необходимых для ведения индивидуального (персонифицированного) учета в системе обязательного пенсионного страхования, в установленном законодательством Российской Федерации порядке.</w:t>
      </w:r>
      <w:proofErr w:type="gramEnd"/>
    </w:p>
    <w:p w:rsidR="0045341C" w:rsidRPr="00831004" w:rsidRDefault="0045341C" w:rsidP="0045341C">
      <w:pPr>
        <w:ind w:firstLine="709"/>
        <w:jc w:val="both"/>
        <w:rPr>
          <w:sz w:val="24"/>
          <w:szCs w:val="24"/>
        </w:rPr>
      </w:pPr>
      <w:r w:rsidRPr="00831004">
        <w:rPr>
          <w:sz w:val="24"/>
          <w:szCs w:val="24"/>
        </w:rPr>
        <w:t xml:space="preserve">Таким образом, нарушение страхователем порядка представления сведений </w:t>
      </w:r>
      <w:r>
        <w:rPr>
          <w:sz w:val="24"/>
          <w:szCs w:val="24"/>
        </w:rPr>
        <w:t xml:space="preserve">по форме </w:t>
      </w:r>
      <w:r w:rsidRPr="00831004">
        <w:rPr>
          <w:sz w:val="24"/>
          <w:szCs w:val="24"/>
        </w:rPr>
        <w:t>СЗВ-ТД в форме электронных документов является основанием для возбуждения дела об административном правонарушении в отношении должностного лица.</w:t>
      </w:r>
    </w:p>
    <w:p w:rsidR="00AD43ED" w:rsidRPr="00A11098" w:rsidRDefault="00AD43ED" w:rsidP="0045341C"/>
    <w:p w:rsidR="00A11098" w:rsidRPr="00700D3D" w:rsidRDefault="00A11098" w:rsidP="0045341C"/>
    <w:p w:rsidR="00A11098" w:rsidRPr="00700D3D" w:rsidRDefault="00A11098" w:rsidP="0045341C"/>
    <w:p w:rsidR="00A11098" w:rsidRPr="00700D3D" w:rsidRDefault="00A11098" w:rsidP="0045341C"/>
    <w:p w:rsidR="00A11098" w:rsidRPr="00700D3D" w:rsidRDefault="00A11098" w:rsidP="0045341C">
      <w:pPr>
        <w:rPr>
          <w:b/>
        </w:rPr>
      </w:pPr>
      <w:r w:rsidRPr="00A11098">
        <w:rPr>
          <w:b/>
          <w:lang w:val="en-US"/>
        </w:rPr>
        <w:t>#</w:t>
      </w:r>
      <w:proofErr w:type="spellStart"/>
      <w:r w:rsidRPr="00A11098">
        <w:rPr>
          <w:b/>
        </w:rPr>
        <w:t>пфрсзвтд</w:t>
      </w:r>
      <w:proofErr w:type="spellEnd"/>
    </w:p>
    <w:sectPr w:rsidR="00A11098" w:rsidRPr="00700D3D" w:rsidSect="00AD4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F81" w:rsidRDefault="00593F81" w:rsidP="00593F81">
      <w:r>
        <w:separator/>
      </w:r>
    </w:p>
  </w:endnote>
  <w:endnote w:type="continuationSeparator" w:id="1">
    <w:p w:rsidR="00593F81" w:rsidRDefault="00593F81" w:rsidP="00593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F81" w:rsidRDefault="00593F81" w:rsidP="00593F81">
      <w:r>
        <w:separator/>
      </w:r>
    </w:p>
  </w:footnote>
  <w:footnote w:type="continuationSeparator" w:id="1">
    <w:p w:rsidR="00593F81" w:rsidRDefault="00593F81" w:rsidP="00593F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F81"/>
    <w:rsid w:val="0009786A"/>
    <w:rsid w:val="00154D80"/>
    <w:rsid w:val="001F5513"/>
    <w:rsid w:val="0045341C"/>
    <w:rsid w:val="00593F81"/>
    <w:rsid w:val="006D755E"/>
    <w:rsid w:val="00700D3D"/>
    <w:rsid w:val="007021F9"/>
    <w:rsid w:val="0077481C"/>
    <w:rsid w:val="007A620E"/>
    <w:rsid w:val="007E17E9"/>
    <w:rsid w:val="00A11098"/>
    <w:rsid w:val="00A929C0"/>
    <w:rsid w:val="00AD43ED"/>
    <w:rsid w:val="00D5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93F81"/>
  </w:style>
  <w:style w:type="character" w:customStyle="1" w:styleId="a4">
    <w:name w:val="Текст сноски Знак"/>
    <w:basedOn w:val="a0"/>
    <w:link w:val="a3"/>
    <w:rsid w:val="00593F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unhideWhenUsed/>
    <w:rsid w:val="00593F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Иванина</cp:lastModifiedBy>
  <cp:revision>3</cp:revision>
  <dcterms:created xsi:type="dcterms:W3CDTF">2021-04-07T13:04:00Z</dcterms:created>
  <dcterms:modified xsi:type="dcterms:W3CDTF">2021-04-09T12:23:00Z</dcterms:modified>
</cp:coreProperties>
</file>