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2732F" w14:textId="77777777" w:rsidR="00130DF4" w:rsidRPr="00E67594" w:rsidRDefault="00130DF4" w:rsidP="00130DF4">
      <w:pPr>
        <w:jc w:val="center"/>
        <w:rPr>
          <w:rFonts w:eastAsia="Calibri"/>
          <w:b/>
          <w:lang w:eastAsia="en-US"/>
        </w:rPr>
      </w:pPr>
      <w:r w:rsidRPr="000C4058">
        <w:rPr>
          <w:rFonts w:eastAsia="Calibri"/>
          <w:noProof/>
        </w:rPr>
        <w:drawing>
          <wp:inline distT="0" distB="0" distL="0" distR="0" wp14:anchorId="61DB4AEF" wp14:editId="34D6A085">
            <wp:extent cx="47625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9792F" w14:textId="77777777" w:rsidR="00130DF4" w:rsidRPr="00E67594" w:rsidRDefault="00130DF4" w:rsidP="00130DF4">
      <w:pPr>
        <w:jc w:val="center"/>
        <w:rPr>
          <w:rFonts w:eastAsia="Calibri"/>
          <w:b/>
          <w:lang w:eastAsia="en-US"/>
        </w:rPr>
      </w:pPr>
      <w:r w:rsidRPr="00E67594">
        <w:rPr>
          <w:rFonts w:eastAsia="Calibri"/>
          <w:b/>
          <w:lang w:eastAsia="en-US"/>
        </w:rPr>
        <w:t xml:space="preserve">СОВЕТ ДЕПУТАТОВ </w:t>
      </w:r>
    </w:p>
    <w:p w14:paraId="6FFAF93B" w14:textId="77777777" w:rsidR="00130DF4" w:rsidRPr="00E67594" w:rsidRDefault="00130DF4" w:rsidP="00130DF4">
      <w:pPr>
        <w:jc w:val="center"/>
        <w:rPr>
          <w:rFonts w:eastAsia="Calibri"/>
          <w:b/>
          <w:lang w:eastAsia="en-US"/>
        </w:rPr>
      </w:pPr>
      <w:r w:rsidRPr="00E67594">
        <w:rPr>
          <w:rFonts w:eastAsia="Calibri"/>
          <w:b/>
          <w:lang w:eastAsia="en-US"/>
        </w:rPr>
        <w:t>МИЧУРИНСКО</w:t>
      </w:r>
      <w:r>
        <w:rPr>
          <w:rFonts w:eastAsia="Calibri"/>
          <w:b/>
          <w:lang w:eastAsia="en-US"/>
        </w:rPr>
        <w:t>ГО</w:t>
      </w:r>
      <w:r w:rsidRPr="00E67594">
        <w:rPr>
          <w:rFonts w:eastAsia="Calibri"/>
          <w:b/>
          <w:lang w:eastAsia="en-US"/>
        </w:rPr>
        <w:t xml:space="preserve"> СЕЛЬСКО</w:t>
      </w:r>
      <w:r>
        <w:rPr>
          <w:rFonts w:eastAsia="Calibri"/>
          <w:b/>
          <w:lang w:eastAsia="en-US"/>
        </w:rPr>
        <w:t>ГО</w:t>
      </w:r>
      <w:r w:rsidRPr="00E67594">
        <w:rPr>
          <w:rFonts w:eastAsia="Calibri"/>
          <w:b/>
          <w:lang w:eastAsia="en-US"/>
        </w:rPr>
        <w:t xml:space="preserve"> ПОСЕЛЕНИ</w:t>
      </w:r>
      <w:r>
        <w:rPr>
          <w:rFonts w:eastAsia="Calibri"/>
          <w:b/>
          <w:lang w:eastAsia="en-US"/>
        </w:rPr>
        <w:t>Я</w:t>
      </w:r>
    </w:p>
    <w:p w14:paraId="0A3841B3" w14:textId="77777777" w:rsidR="00130DF4" w:rsidRPr="00E67594" w:rsidRDefault="00130DF4" w:rsidP="00130DF4">
      <w:pPr>
        <w:jc w:val="center"/>
        <w:rPr>
          <w:rFonts w:eastAsia="Calibri"/>
          <w:lang w:eastAsia="en-US"/>
        </w:rPr>
      </w:pPr>
      <w:r w:rsidRPr="00E67594">
        <w:rPr>
          <w:rFonts w:eastAsia="Calibri"/>
          <w:lang w:eastAsia="en-US"/>
        </w:rPr>
        <w:t xml:space="preserve"> ПРИОЗЕРСК</w:t>
      </w:r>
      <w:r>
        <w:rPr>
          <w:rFonts w:eastAsia="Calibri"/>
          <w:lang w:eastAsia="en-US"/>
        </w:rPr>
        <w:t>ОГО</w:t>
      </w:r>
      <w:r w:rsidRPr="00E67594">
        <w:rPr>
          <w:rFonts w:eastAsia="Calibri"/>
          <w:lang w:eastAsia="en-US"/>
        </w:rPr>
        <w:t xml:space="preserve"> МУНИЦИАЛЬН</w:t>
      </w:r>
      <w:r>
        <w:rPr>
          <w:rFonts w:eastAsia="Calibri"/>
          <w:lang w:eastAsia="en-US"/>
        </w:rPr>
        <w:t>ОГО</w:t>
      </w:r>
      <w:r w:rsidRPr="00E67594">
        <w:rPr>
          <w:rFonts w:eastAsia="Calibri"/>
          <w:lang w:eastAsia="en-US"/>
        </w:rPr>
        <w:t xml:space="preserve"> РАЙОН</w:t>
      </w:r>
      <w:r>
        <w:rPr>
          <w:rFonts w:eastAsia="Calibri"/>
          <w:lang w:eastAsia="en-US"/>
        </w:rPr>
        <w:t>А</w:t>
      </w:r>
      <w:r w:rsidRPr="00E67594">
        <w:rPr>
          <w:rFonts w:eastAsia="Calibri"/>
          <w:lang w:eastAsia="en-US"/>
        </w:rPr>
        <w:t xml:space="preserve"> ЛЕНИНГРАДСКОЙ ОБЛАСТИ</w:t>
      </w:r>
    </w:p>
    <w:p w14:paraId="2B3D2DD8" w14:textId="77777777" w:rsidR="00130DF4" w:rsidRPr="00E67594" w:rsidRDefault="00130DF4" w:rsidP="00130DF4">
      <w:pPr>
        <w:jc w:val="center"/>
        <w:rPr>
          <w:rFonts w:eastAsia="Calibri"/>
          <w:lang w:eastAsia="en-US"/>
        </w:rPr>
      </w:pPr>
    </w:p>
    <w:p w14:paraId="65148BB0" w14:textId="77777777" w:rsidR="00130DF4" w:rsidRPr="00E67594" w:rsidRDefault="00130DF4" w:rsidP="00130DF4">
      <w:pPr>
        <w:jc w:val="center"/>
        <w:rPr>
          <w:rFonts w:eastAsia="Calibri"/>
          <w:b/>
          <w:lang w:eastAsia="en-US"/>
        </w:rPr>
      </w:pPr>
      <w:r w:rsidRPr="00E67594">
        <w:rPr>
          <w:rFonts w:eastAsia="Calibri"/>
          <w:b/>
          <w:lang w:eastAsia="en-US"/>
        </w:rPr>
        <w:t>Р Е Ш Е Н И Е</w:t>
      </w:r>
    </w:p>
    <w:p w14:paraId="603FBF12" w14:textId="77777777" w:rsidR="00130DF4" w:rsidRDefault="00130DF4" w:rsidP="00130DF4"/>
    <w:p w14:paraId="0891F11B" w14:textId="71A87C9D" w:rsidR="00130DF4" w:rsidRDefault="00130DF4" w:rsidP="00130DF4">
      <w:pPr>
        <w:rPr>
          <w:b/>
        </w:rPr>
      </w:pPr>
      <w:r>
        <w:rPr>
          <w:b/>
        </w:rPr>
        <w:t>12 августа 2025 года</w:t>
      </w:r>
      <w:r w:rsidRPr="00790FDE">
        <w:rPr>
          <w:b/>
        </w:rPr>
        <w:t xml:space="preserve">      </w:t>
      </w:r>
      <w:r>
        <w:rPr>
          <w:b/>
        </w:rPr>
        <w:t xml:space="preserve">                                                                                                  </w:t>
      </w:r>
      <w:r w:rsidRPr="00790FDE">
        <w:rPr>
          <w:b/>
        </w:rPr>
        <w:t xml:space="preserve">   № </w:t>
      </w:r>
      <w:r w:rsidR="00146B82">
        <w:rPr>
          <w:b/>
        </w:rPr>
        <w:t>70</w:t>
      </w:r>
    </w:p>
    <w:p w14:paraId="7D1ABE13" w14:textId="77777777" w:rsidR="00102FAB" w:rsidRDefault="00102FAB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130DF4" w:rsidRPr="005E20BB" w14:paraId="4F21FD17" w14:textId="77777777" w:rsidTr="00D12DBB">
        <w:trPr>
          <w:trHeight w:val="469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7E1DE83" w14:textId="0FDD68F5" w:rsidR="00130DF4" w:rsidRPr="005E20BB" w:rsidRDefault="00146B82" w:rsidP="00D12DBB">
            <w:pPr>
              <w:pStyle w:val="1"/>
              <w:jc w:val="both"/>
            </w:pPr>
            <w:r w:rsidRPr="00D7215B">
              <w:t xml:space="preserve">Об утверждении Положения о порядке организации и осуществления территориального общественного самоуправления </w:t>
            </w:r>
            <w:r>
              <w:t>в Мичуринском</w:t>
            </w:r>
            <w:r w:rsidRPr="00D7215B">
              <w:t xml:space="preserve"> сельско</w:t>
            </w:r>
            <w:r>
              <w:t>м</w:t>
            </w:r>
            <w:r w:rsidRPr="00D7215B">
              <w:t xml:space="preserve"> поселени</w:t>
            </w:r>
            <w:r>
              <w:t>и</w:t>
            </w:r>
            <w:r w:rsidRPr="00D7215B">
              <w:t xml:space="preserve"> Приозерск</w:t>
            </w:r>
            <w:r>
              <w:t>ого</w:t>
            </w:r>
            <w:r w:rsidRPr="00D7215B">
              <w:t xml:space="preserve"> муниципальн</w:t>
            </w:r>
            <w:r>
              <w:t>ого</w:t>
            </w:r>
            <w:r w:rsidRPr="00D7215B">
              <w:t xml:space="preserve"> район</w:t>
            </w:r>
            <w:r>
              <w:t>а</w:t>
            </w:r>
            <w:r w:rsidRPr="00D7215B">
              <w:t xml:space="preserve"> Ленинградской области</w:t>
            </w:r>
          </w:p>
        </w:tc>
      </w:tr>
    </w:tbl>
    <w:p w14:paraId="2D906346" w14:textId="77777777" w:rsidR="00102FAB" w:rsidRDefault="00102FAB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78D663A3" w14:textId="13353CED" w:rsidR="00146B82" w:rsidRDefault="00146B82" w:rsidP="00146B82">
      <w:pPr>
        <w:pStyle w:val="ConsPlusNormal"/>
        <w:tabs>
          <w:tab w:val="left" w:pos="2977"/>
          <w:tab w:val="left" w:pos="3402"/>
        </w:tabs>
        <w:ind w:right="-1" w:firstLine="0"/>
        <w:jc w:val="both"/>
        <w:rPr>
          <w:szCs w:val="24"/>
        </w:rPr>
      </w:pPr>
      <w:r w:rsidRPr="00D7215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4855BA">
        <w:rPr>
          <w:szCs w:val="24"/>
        </w:rPr>
        <w:t>В соответствии со статьей 27 Федерального закона от 06.10.2003 года № 131-ФЗ «Об общих принципах организации местного самоуправления в Российской Федерации»  областным законом от 16.02.2024 № 10-оз «О содействии участию населения в осуществлении местного самоуправления в Ленинградской области»</w:t>
      </w:r>
      <w:r>
        <w:rPr>
          <w:szCs w:val="24"/>
        </w:rPr>
        <w:t>,</w:t>
      </w:r>
      <w:r w:rsidRPr="003A0497">
        <w:rPr>
          <w:szCs w:val="24"/>
        </w:rPr>
        <w:t xml:space="preserve"> </w:t>
      </w:r>
      <w:hyperlink r:id="rId9" w:history="1">
        <w:r w:rsidRPr="003A0497">
          <w:rPr>
            <w:szCs w:val="24"/>
          </w:rPr>
          <w:t>Уставом</w:t>
        </w:r>
      </w:hyperlink>
      <w:r w:rsidRPr="003A0497">
        <w:rPr>
          <w:szCs w:val="24"/>
        </w:rPr>
        <w:t xml:space="preserve"> </w:t>
      </w:r>
      <w:r>
        <w:rPr>
          <w:szCs w:val="24"/>
        </w:rPr>
        <w:t>Мичуринского</w:t>
      </w:r>
      <w:r w:rsidRPr="003A0497">
        <w:rPr>
          <w:szCs w:val="24"/>
        </w:rPr>
        <w:t xml:space="preserve"> сельско</w:t>
      </w:r>
      <w:r>
        <w:rPr>
          <w:szCs w:val="24"/>
        </w:rPr>
        <w:t>го</w:t>
      </w:r>
      <w:r w:rsidRPr="003A0497">
        <w:rPr>
          <w:szCs w:val="24"/>
        </w:rPr>
        <w:t xml:space="preserve"> поселени</w:t>
      </w:r>
      <w:r>
        <w:rPr>
          <w:szCs w:val="24"/>
        </w:rPr>
        <w:t>я</w:t>
      </w:r>
      <w:r w:rsidRPr="003A0497">
        <w:rPr>
          <w:szCs w:val="24"/>
        </w:rPr>
        <w:t xml:space="preserve"> Приозерск</w:t>
      </w:r>
      <w:r>
        <w:rPr>
          <w:szCs w:val="24"/>
        </w:rPr>
        <w:t>ого</w:t>
      </w:r>
      <w:r w:rsidRPr="003A0497">
        <w:rPr>
          <w:szCs w:val="24"/>
        </w:rPr>
        <w:t xml:space="preserve"> муниципальн</w:t>
      </w:r>
      <w:r>
        <w:rPr>
          <w:szCs w:val="24"/>
        </w:rPr>
        <w:t>ого</w:t>
      </w:r>
      <w:r w:rsidRPr="003A0497">
        <w:rPr>
          <w:szCs w:val="24"/>
        </w:rPr>
        <w:t xml:space="preserve"> район</w:t>
      </w:r>
      <w:r>
        <w:rPr>
          <w:szCs w:val="24"/>
        </w:rPr>
        <w:t>а</w:t>
      </w:r>
      <w:r w:rsidRPr="003A0497">
        <w:rPr>
          <w:szCs w:val="24"/>
        </w:rPr>
        <w:t xml:space="preserve"> Ленинградской области, Совет депутатов </w:t>
      </w:r>
      <w:r>
        <w:rPr>
          <w:szCs w:val="24"/>
        </w:rPr>
        <w:t>Мичуринского</w:t>
      </w:r>
      <w:r w:rsidRPr="003A0497">
        <w:rPr>
          <w:szCs w:val="24"/>
        </w:rPr>
        <w:t xml:space="preserve"> сельско</w:t>
      </w:r>
      <w:r>
        <w:rPr>
          <w:szCs w:val="24"/>
        </w:rPr>
        <w:t>го</w:t>
      </w:r>
      <w:r w:rsidRPr="003A0497">
        <w:rPr>
          <w:szCs w:val="24"/>
        </w:rPr>
        <w:t xml:space="preserve"> поселени</w:t>
      </w:r>
      <w:r>
        <w:rPr>
          <w:szCs w:val="24"/>
        </w:rPr>
        <w:t>я</w:t>
      </w:r>
      <w:r w:rsidRPr="003A0497">
        <w:rPr>
          <w:szCs w:val="24"/>
        </w:rPr>
        <w:t xml:space="preserve"> </w:t>
      </w:r>
      <w:r>
        <w:rPr>
          <w:szCs w:val="24"/>
        </w:rPr>
        <w:t xml:space="preserve">Приозерского муниципального района Ленинградской </w:t>
      </w:r>
    </w:p>
    <w:p w14:paraId="53B95F79" w14:textId="77777777" w:rsidR="00146B82" w:rsidRPr="00EC48F4" w:rsidRDefault="00146B82" w:rsidP="00146B82">
      <w:pPr>
        <w:pStyle w:val="ConsPlusNormal"/>
        <w:tabs>
          <w:tab w:val="left" w:pos="2977"/>
          <w:tab w:val="left" w:pos="3402"/>
        </w:tabs>
        <w:ind w:right="-1" w:firstLine="0"/>
        <w:jc w:val="both"/>
        <w:rPr>
          <w:i/>
          <w:szCs w:val="24"/>
        </w:rPr>
      </w:pPr>
    </w:p>
    <w:p w14:paraId="09907728" w14:textId="77777777" w:rsidR="00146B82" w:rsidRPr="003A0497" w:rsidRDefault="00146B82" w:rsidP="00146B82">
      <w:pPr>
        <w:pStyle w:val="ConsPlusNormal"/>
        <w:ind w:firstLine="0"/>
        <w:jc w:val="center"/>
        <w:rPr>
          <w:szCs w:val="24"/>
        </w:rPr>
      </w:pPr>
      <w:r w:rsidRPr="003A0497">
        <w:rPr>
          <w:szCs w:val="24"/>
        </w:rPr>
        <w:t>РЕШИЛ:</w:t>
      </w:r>
    </w:p>
    <w:p w14:paraId="0637F6FA" w14:textId="77777777" w:rsidR="00146B82" w:rsidRDefault="00146B82" w:rsidP="00146B82">
      <w:pPr>
        <w:pStyle w:val="ConsPlusNormal"/>
        <w:ind w:firstLine="709"/>
        <w:jc w:val="both"/>
      </w:pPr>
    </w:p>
    <w:p w14:paraId="2C0A8633" w14:textId="643BE591" w:rsidR="00146B82" w:rsidRDefault="00146B82" w:rsidP="00146B8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3A0497">
        <w:rPr>
          <w:bCs/>
        </w:rPr>
        <w:t xml:space="preserve">1. Утвердить Положение </w:t>
      </w:r>
      <w:r w:rsidRPr="003A0497">
        <w:t>о порядке организации и осуществления территориального общественного самоуправления в</w:t>
      </w:r>
      <w:r>
        <w:t xml:space="preserve"> </w:t>
      </w:r>
      <w:r w:rsidR="0089144F">
        <w:t>Мичуринском</w:t>
      </w:r>
      <w:r>
        <w:t xml:space="preserve"> сельском поселении Приозерского муниципального района Ленинградской области </w:t>
      </w:r>
      <w:r w:rsidRPr="003A0497">
        <w:t>согласно приложению</w:t>
      </w:r>
      <w:r w:rsidRPr="003A0497">
        <w:rPr>
          <w:bCs/>
        </w:rPr>
        <w:t>.</w:t>
      </w:r>
    </w:p>
    <w:p w14:paraId="2ACB20E7" w14:textId="2CA7EFB8" w:rsidR="00146B82" w:rsidRPr="003A0497" w:rsidRDefault="00146B82" w:rsidP="00146B82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2. Признать утратившим силу Решение Совета депутатов </w:t>
      </w:r>
      <w:r>
        <w:t>Мичуринско</w:t>
      </w:r>
      <w:r w:rsidR="0089144F">
        <w:t>го</w:t>
      </w:r>
      <w:r w:rsidRPr="003A0497">
        <w:t xml:space="preserve"> сельско</w:t>
      </w:r>
      <w:r w:rsidR="0089144F">
        <w:t>го</w:t>
      </w:r>
      <w:r w:rsidRPr="003A0497">
        <w:t xml:space="preserve"> поселение Приозерск</w:t>
      </w:r>
      <w:r>
        <w:t>ого</w:t>
      </w:r>
      <w:r w:rsidRPr="003A0497">
        <w:t xml:space="preserve"> муниципальн</w:t>
      </w:r>
      <w:r>
        <w:t>ого</w:t>
      </w:r>
      <w:r w:rsidRPr="003A0497">
        <w:t xml:space="preserve"> район</w:t>
      </w:r>
      <w:r>
        <w:t>а</w:t>
      </w:r>
      <w:r w:rsidRPr="003A0497">
        <w:t xml:space="preserve"> Ленинградской области</w:t>
      </w:r>
      <w:r>
        <w:t xml:space="preserve"> от 1</w:t>
      </w:r>
      <w:r w:rsidR="0089144F">
        <w:t>1</w:t>
      </w:r>
      <w:r>
        <w:t xml:space="preserve"> </w:t>
      </w:r>
      <w:r w:rsidR="0089144F">
        <w:t>мая</w:t>
      </w:r>
      <w:r>
        <w:t xml:space="preserve"> 2019 года «</w:t>
      </w:r>
      <w:r w:rsidRPr="003056A1">
        <w:t>Об утверждении Положения о порядке организации осуществлении территориального общественного самоуправления в</w:t>
      </w:r>
      <w:r>
        <w:t xml:space="preserve"> муниципальном образовании Мичуринское сельское поселение муниципального образования Приозерский муниципальный район Ленинградской области».</w:t>
      </w:r>
    </w:p>
    <w:p w14:paraId="4DBA179B" w14:textId="75741EBB" w:rsidR="00146B82" w:rsidRPr="00084BF3" w:rsidRDefault="00146B82" w:rsidP="00146B82">
      <w:pPr>
        <w:jc w:val="both"/>
      </w:pPr>
      <w:r w:rsidRPr="003A0497">
        <w:rPr>
          <w:bCs/>
        </w:rPr>
        <w:t xml:space="preserve">       </w:t>
      </w:r>
      <w:r>
        <w:t xml:space="preserve">  3</w:t>
      </w:r>
      <w:r w:rsidRPr="00084BF3">
        <w:t xml:space="preserve">. </w:t>
      </w:r>
      <w:r>
        <w:t>О</w:t>
      </w:r>
      <w:r w:rsidRPr="00084BF3">
        <w:t xml:space="preserve">публиковать </w:t>
      </w:r>
      <w:r>
        <w:t>н</w:t>
      </w:r>
      <w:r w:rsidRPr="00084BF3">
        <w:t xml:space="preserve">астоящее решение в средствах массовой информации и разместить на официальном сайте администрации </w:t>
      </w:r>
      <w:r w:rsidR="0089144F">
        <w:t>Мичуринского</w:t>
      </w:r>
      <w:r w:rsidRPr="00084BF3">
        <w:t xml:space="preserve"> </w:t>
      </w:r>
      <w:r w:rsidR="0089144F" w:rsidRPr="00084BF3">
        <w:t>сельског</w:t>
      </w:r>
      <w:r w:rsidR="0089144F">
        <w:t>о</w:t>
      </w:r>
      <w:r w:rsidRPr="00084BF3">
        <w:t xml:space="preserve"> поселени</w:t>
      </w:r>
      <w:r w:rsidR="0089144F">
        <w:t>я</w:t>
      </w:r>
      <w:r w:rsidRPr="00084BF3">
        <w:t xml:space="preserve"> Приозерского муниципального района Ленинградской области.</w:t>
      </w:r>
    </w:p>
    <w:p w14:paraId="77287F67" w14:textId="77777777" w:rsidR="00146B82" w:rsidRPr="0093244A" w:rsidRDefault="00146B82" w:rsidP="00146B82">
      <w:pPr>
        <w:ind w:firstLine="540"/>
        <w:jc w:val="both"/>
      </w:pPr>
      <w:r>
        <w:t>4</w:t>
      </w:r>
      <w:r w:rsidRPr="0093244A">
        <w:t xml:space="preserve">. Настоящее решение вступает в силу </w:t>
      </w:r>
      <w:r>
        <w:t>с момента его опубликования.</w:t>
      </w:r>
    </w:p>
    <w:p w14:paraId="67AC9A69" w14:textId="77777777" w:rsidR="00146B82" w:rsidRPr="003A0497" w:rsidRDefault="00146B82" w:rsidP="00146B82">
      <w:pPr>
        <w:jc w:val="both"/>
        <w:rPr>
          <w:i/>
        </w:rPr>
      </w:pPr>
    </w:p>
    <w:p w14:paraId="57C1C806" w14:textId="77777777" w:rsidR="00D70F1D" w:rsidRDefault="00D70F1D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286EA418" w14:textId="77777777" w:rsidR="00D70F1D" w:rsidRPr="00FE66F4" w:rsidRDefault="00D70F1D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390DF8BF" w14:textId="77777777" w:rsidR="00130DF4" w:rsidRDefault="00130DF4" w:rsidP="00130DF4">
      <w:pPr>
        <w:rPr>
          <w:rFonts w:eastAsia="Calibri"/>
        </w:rPr>
      </w:pPr>
      <w:r>
        <w:rPr>
          <w:rFonts w:eastAsia="Calibri"/>
        </w:rPr>
        <w:t>Глава</w:t>
      </w:r>
    </w:p>
    <w:p w14:paraId="680C9366" w14:textId="77777777" w:rsidR="00130DF4" w:rsidRPr="003A38A8" w:rsidRDefault="00130DF4" w:rsidP="00130DF4">
      <w:pPr>
        <w:rPr>
          <w:i/>
        </w:rPr>
      </w:pPr>
      <w:r>
        <w:rPr>
          <w:rFonts w:eastAsia="Calibri"/>
        </w:rPr>
        <w:t>Мичуринского сельского поселения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П.В. Александров</w:t>
      </w:r>
    </w:p>
    <w:p w14:paraId="173D4B46" w14:textId="0544BCDC" w:rsidR="00FE66F4" w:rsidRPr="00FE66F4" w:rsidRDefault="00FE66F4" w:rsidP="00FE66F4">
      <w:pPr>
        <w:tabs>
          <w:tab w:val="left" w:pos="2281"/>
        </w:tabs>
        <w:ind w:left="40" w:right="102" w:hanging="40"/>
        <w:jc w:val="both"/>
        <w:rPr>
          <w:rFonts w:eastAsia="Times New Roman"/>
        </w:rPr>
      </w:pPr>
    </w:p>
    <w:p w14:paraId="257D83EA" w14:textId="77777777" w:rsidR="00FE66F4" w:rsidRPr="00FE66F4" w:rsidRDefault="00FE66F4" w:rsidP="00FE66F4">
      <w:pPr>
        <w:rPr>
          <w:rFonts w:eastAsia="Times New Roman"/>
        </w:rPr>
      </w:pPr>
    </w:p>
    <w:p w14:paraId="081C4DE9" w14:textId="77777777" w:rsidR="00102FAB" w:rsidRPr="003B1086" w:rsidRDefault="00102FAB" w:rsidP="00146B82">
      <w:pPr>
        <w:pStyle w:val="s18"/>
        <w:spacing w:before="0" w:beforeAutospacing="0" w:after="0" w:afterAutospacing="0"/>
        <w:rPr>
          <w:rStyle w:val="bumpedfont15"/>
          <w:sz w:val="16"/>
          <w:szCs w:val="16"/>
        </w:rPr>
      </w:pPr>
    </w:p>
    <w:p w14:paraId="27881B64" w14:textId="77777777" w:rsidR="00130DF4" w:rsidRDefault="00130DF4" w:rsidP="00130DF4">
      <w:pPr>
        <w:autoSpaceDE w:val="0"/>
        <w:autoSpaceDN w:val="0"/>
        <w:adjustRightInd w:val="0"/>
        <w:jc w:val="both"/>
        <w:rPr>
          <w:color w:val="404040"/>
          <w:sz w:val="16"/>
          <w:szCs w:val="16"/>
        </w:rPr>
      </w:pPr>
      <w:bookmarkStart w:id="0" w:name="Par35"/>
      <w:bookmarkEnd w:id="0"/>
    </w:p>
    <w:p w14:paraId="3E2B120A" w14:textId="77777777" w:rsidR="00130DF4" w:rsidRDefault="00130DF4" w:rsidP="00130DF4">
      <w:pPr>
        <w:autoSpaceDE w:val="0"/>
        <w:autoSpaceDN w:val="0"/>
        <w:adjustRightInd w:val="0"/>
        <w:jc w:val="both"/>
        <w:rPr>
          <w:color w:val="404040"/>
          <w:sz w:val="16"/>
          <w:szCs w:val="16"/>
        </w:rPr>
      </w:pPr>
    </w:p>
    <w:p w14:paraId="18E5FECE" w14:textId="77777777" w:rsidR="00130DF4" w:rsidRDefault="00130DF4" w:rsidP="00130DF4">
      <w:pPr>
        <w:autoSpaceDE w:val="0"/>
        <w:autoSpaceDN w:val="0"/>
        <w:adjustRightInd w:val="0"/>
        <w:jc w:val="both"/>
        <w:rPr>
          <w:color w:val="404040"/>
          <w:sz w:val="16"/>
          <w:szCs w:val="16"/>
        </w:rPr>
      </w:pPr>
    </w:p>
    <w:p w14:paraId="11F2CD55" w14:textId="77777777" w:rsidR="00130DF4" w:rsidRDefault="00130DF4" w:rsidP="00130DF4">
      <w:pPr>
        <w:autoSpaceDE w:val="0"/>
        <w:autoSpaceDN w:val="0"/>
        <w:adjustRightInd w:val="0"/>
        <w:jc w:val="both"/>
        <w:rPr>
          <w:color w:val="404040"/>
          <w:sz w:val="16"/>
          <w:szCs w:val="16"/>
        </w:rPr>
      </w:pPr>
    </w:p>
    <w:p w14:paraId="0502A499" w14:textId="77777777" w:rsidR="00130DF4" w:rsidRDefault="00130DF4" w:rsidP="00130DF4">
      <w:pPr>
        <w:autoSpaceDE w:val="0"/>
        <w:autoSpaceDN w:val="0"/>
        <w:adjustRightInd w:val="0"/>
        <w:jc w:val="both"/>
        <w:rPr>
          <w:color w:val="404040"/>
          <w:sz w:val="16"/>
          <w:szCs w:val="16"/>
        </w:rPr>
      </w:pPr>
    </w:p>
    <w:p w14:paraId="7A54779C" w14:textId="5D0246D9" w:rsidR="00130DF4" w:rsidRDefault="00130DF4" w:rsidP="00130DF4">
      <w:pPr>
        <w:autoSpaceDE w:val="0"/>
        <w:autoSpaceDN w:val="0"/>
        <w:adjustRightInd w:val="0"/>
        <w:jc w:val="both"/>
        <w:rPr>
          <w:color w:val="404040"/>
          <w:sz w:val="16"/>
          <w:szCs w:val="16"/>
        </w:rPr>
      </w:pPr>
      <w:r w:rsidRPr="00E75549">
        <w:rPr>
          <w:color w:val="404040"/>
          <w:sz w:val="16"/>
          <w:szCs w:val="16"/>
        </w:rPr>
        <w:lastRenderedPageBreak/>
        <w:t xml:space="preserve">Исп. </w:t>
      </w:r>
      <w:r>
        <w:rPr>
          <w:color w:val="404040"/>
          <w:sz w:val="16"/>
          <w:szCs w:val="16"/>
        </w:rPr>
        <w:t xml:space="preserve"> </w:t>
      </w:r>
      <w:proofErr w:type="spellStart"/>
      <w:r w:rsidR="00146B82">
        <w:rPr>
          <w:color w:val="404040"/>
          <w:sz w:val="16"/>
          <w:szCs w:val="16"/>
        </w:rPr>
        <w:t>Салседо</w:t>
      </w:r>
      <w:proofErr w:type="spellEnd"/>
      <w:r w:rsidR="00146B82">
        <w:rPr>
          <w:color w:val="404040"/>
          <w:sz w:val="16"/>
          <w:szCs w:val="16"/>
        </w:rPr>
        <w:t xml:space="preserve"> А.Т.</w:t>
      </w:r>
      <w:r w:rsidRPr="00E75549">
        <w:rPr>
          <w:color w:val="404040"/>
          <w:sz w:val="16"/>
          <w:szCs w:val="16"/>
        </w:rPr>
        <w:t>.</w:t>
      </w:r>
      <w:r>
        <w:rPr>
          <w:color w:val="404040"/>
          <w:sz w:val="16"/>
          <w:szCs w:val="16"/>
        </w:rPr>
        <w:t>, тел. 67182</w:t>
      </w:r>
    </w:p>
    <w:p w14:paraId="157D9AC1" w14:textId="77777777" w:rsidR="00130DF4" w:rsidRDefault="00130DF4" w:rsidP="00130D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3AE9">
        <w:rPr>
          <w:color w:val="404040"/>
          <w:sz w:val="16"/>
          <w:szCs w:val="16"/>
        </w:rPr>
        <w:t xml:space="preserve">Разослано: дело -2, прокуратура – 1, на официальном сайте администрации </w:t>
      </w:r>
    </w:p>
    <w:p w14:paraId="60F2AE68" w14:textId="3ADEFCFD" w:rsidR="00146B82" w:rsidRPr="00441BA8" w:rsidRDefault="00146B82" w:rsidP="00146B82">
      <w:pPr>
        <w:autoSpaceDE w:val="0"/>
        <w:autoSpaceDN w:val="0"/>
        <w:adjustRightInd w:val="0"/>
        <w:ind w:firstLine="540"/>
        <w:jc w:val="right"/>
        <w:rPr>
          <w:bCs/>
        </w:rPr>
      </w:pPr>
      <w:r>
        <w:t xml:space="preserve">  </w:t>
      </w:r>
      <w:r w:rsidRPr="00441BA8">
        <w:rPr>
          <w:bCs/>
        </w:rPr>
        <w:t>Приложение</w:t>
      </w:r>
      <w:bookmarkStart w:id="1" w:name="_GoBack"/>
      <w:bookmarkEnd w:id="1"/>
    </w:p>
    <w:p w14:paraId="5919C038" w14:textId="77777777" w:rsidR="00146B82" w:rsidRDefault="00146B82" w:rsidP="00146B82">
      <w:pPr>
        <w:autoSpaceDE w:val="0"/>
        <w:autoSpaceDN w:val="0"/>
        <w:adjustRightInd w:val="0"/>
        <w:ind w:left="5812"/>
        <w:jc w:val="right"/>
        <w:outlineLvl w:val="0"/>
        <w:rPr>
          <w:bCs/>
        </w:rPr>
      </w:pPr>
      <w:r w:rsidRPr="00441BA8">
        <w:rPr>
          <w:bCs/>
        </w:rPr>
        <w:t>к решению Совета депутатов</w:t>
      </w:r>
    </w:p>
    <w:p w14:paraId="4BF00886" w14:textId="7DE96DDC" w:rsidR="00146B82" w:rsidRPr="008A2EB5" w:rsidRDefault="00146B82" w:rsidP="00146B82">
      <w:pPr>
        <w:autoSpaceDE w:val="0"/>
        <w:autoSpaceDN w:val="0"/>
        <w:adjustRightInd w:val="0"/>
        <w:ind w:left="5812"/>
        <w:jc w:val="right"/>
        <w:outlineLvl w:val="0"/>
        <w:rPr>
          <w:bCs/>
        </w:rPr>
      </w:pPr>
      <w:r>
        <w:rPr>
          <w:bCs/>
        </w:rPr>
        <w:t>Мичуринское сельское поселение</w:t>
      </w:r>
    </w:p>
    <w:p w14:paraId="5283D0E6" w14:textId="4FB180F0" w:rsidR="00146B82" w:rsidRPr="00441BA8" w:rsidRDefault="00146B82" w:rsidP="00146B82">
      <w:pPr>
        <w:autoSpaceDE w:val="0"/>
        <w:autoSpaceDN w:val="0"/>
        <w:adjustRightInd w:val="0"/>
        <w:ind w:left="5812"/>
        <w:jc w:val="right"/>
        <w:outlineLvl w:val="0"/>
        <w:rPr>
          <w:bCs/>
        </w:rPr>
      </w:pPr>
      <w:r w:rsidRPr="00441BA8">
        <w:rPr>
          <w:bCs/>
        </w:rPr>
        <w:t xml:space="preserve">от </w:t>
      </w:r>
      <w:r>
        <w:rPr>
          <w:bCs/>
        </w:rPr>
        <w:t>1</w:t>
      </w:r>
      <w:r w:rsidR="0089144F">
        <w:rPr>
          <w:bCs/>
        </w:rPr>
        <w:t>2</w:t>
      </w:r>
      <w:r>
        <w:rPr>
          <w:bCs/>
        </w:rPr>
        <w:t>.0</w:t>
      </w:r>
      <w:r w:rsidR="0089144F">
        <w:rPr>
          <w:bCs/>
        </w:rPr>
        <w:t>8</w:t>
      </w:r>
      <w:r>
        <w:rPr>
          <w:bCs/>
        </w:rPr>
        <w:t>.2025 г.</w:t>
      </w:r>
      <w:r w:rsidRPr="00441BA8">
        <w:rPr>
          <w:bCs/>
        </w:rPr>
        <w:t xml:space="preserve"> № </w:t>
      </w:r>
      <w:r w:rsidR="0089144F">
        <w:rPr>
          <w:bCs/>
        </w:rPr>
        <w:t>70</w:t>
      </w:r>
    </w:p>
    <w:p w14:paraId="25F1E7B1" w14:textId="77777777" w:rsidR="00146B82" w:rsidRPr="001B4C9C" w:rsidRDefault="00146B82" w:rsidP="00146B82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14:paraId="4C522680" w14:textId="6BD07113" w:rsidR="00146B82" w:rsidRPr="009F3F54" w:rsidRDefault="00146B82" w:rsidP="00146B82">
      <w:pPr>
        <w:jc w:val="center"/>
        <w:rPr>
          <w:b/>
          <w:i/>
        </w:rPr>
      </w:pPr>
      <w:r w:rsidRPr="009F3F54">
        <w:rPr>
          <w:b/>
        </w:rPr>
        <w:t xml:space="preserve">Положение о порядке организации и осуществления территориального общественного самоуправления в </w:t>
      </w:r>
      <w:r w:rsidR="0089144F">
        <w:rPr>
          <w:b/>
        </w:rPr>
        <w:t>Мичуринском</w:t>
      </w:r>
      <w:r w:rsidRPr="009F3F54">
        <w:rPr>
          <w:b/>
        </w:rPr>
        <w:t xml:space="preserve"> сельском поселении Приозерского муниципального района Ленинградской области</w:t>
      </w:r>
    </w:p>
    <w:p w14:paraId="069BD4FF" w14:textId="77777777" w:rsidR="00146B82" w:rsidRPr="009F3F54" w:rsidRDefault="00146B82" w:rsidP="00146B82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2346DB9B" w14:textId="1E028653" w:rsidR="00146B82" w:rsidRPr="009F3F54" w:rsidRDefault="00146B82" w:rsidP="00146B82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9F3F54">
        <w:t xml:space="preserve">Настоящее Положение определяет порядок организации и осуществления территориального общественного самоуправления в </w:t>
      </w:r>
      <w:r w:rsidR="0089144F">
        <w:t>Мичуринском</w:t>
      </w:r>
      <w:r w:rsidRPr="009F3F54">
        <w:t xml:space="preserve"> сельско</w:t>
      </w:r>
      <w:r>
        <w:t>м</w:t>
      </w:r>
      <w:r w:rsidRPr="009F3F54">
        <w:t xml:space="preserve"> поселени</w:t>
      </w:r>
      <w:r>
        <w:t>и</w:t>
      </w:r>
      <w:r w:rsidRPr="009F3F54">
        <w:t xml:space="preserve"> Приозерск</w:t>
      </w:r>
      <w:r>
        <w:t>ого</w:t>
      </w:r>
      <w:r w:rsidRPr="009F3F54">
        <w:t xml:space="preserve"> муниципальн</w:t>
      </w:r>
      <w:r>
        <w:t>ого</w:t>
      </w:r>
      <w:r w:rsidRPr="009F3F54">
        <w:t xml:space="preserve"> район</w:t>
      </w:r>
      <w:r>
        <w:t>а</w:t>
      </w:r>
      <w:r w:rsidRPr="009F3F54">
        <w:t xml:space="preserve"> Ленинградской области (далее по тексту – ТОС), в том числе порядок определения границ территории, на которой осуществляется ТОС, а также порядок регистрации устава ТОС.</w:t>
      </w:r>
      <w:r w:rsidRPr="009F3F54">
        <w:rPr>
          <w:color w:val="0000FF"/>
        </w:rPr>
        <w:t xml:space="preserve"> </w:t>
      </w:r>
    </w:p>
    <w:p w14:paraId="7063A026" w14:textId="77777777" w:rsidR="00146B82" w:rsidRPr="009F3F54" w:rsidRDefault="00146B82" w:rsidP="00146B82">
      <w:pPr>
        <w:autoSpaceDE w:val="0"/>
        <w:autoSpaceDN w:val="0"/>
        <w:adjustRightInd w:val="0"/>
        <w:ind w:firstLine="540"/>
        <w:jc w:val="both"/>
        <w:outlineLvl w:val="2"/>
      </w:pPr>
    </w:p>
    <w:p w14:paraId="3903BFA6" w14:textId="77777777" w:rsidR="00146B82" w:rsidRPr="00376B7C" w:rsidRDefault="00146B82" w:rsidP="00146B82">
      <w:pPr>
        <w:autoSpaceDE w:val="0"/>
        <w:autoSpaceDN w:val="0"/>
        <w:adjustRightInd w:val="0"/>
        <w:spacing w:line="200" w:lineRule="atLeast"/>
        <w:jc w:val="center"/>
        <w:outlineLvl w:val="1"/>
        <w:rPr>
          <w:b/>
        </w:rPr>
      </w:pPr>
      <w:r w:rsidRPr="00376B7C">
        <w:rPr>
          <w:b/>
        </w:rPr>
        <w:t>Статья 1. Общие положения</w:t>
      </w:r>
    </w:p>
    <w:p w14:paraId="5FDC283B" w14:textId="58401021" w:rsidR="00146B82" w:rsidRPr="00C611D0" w:rsidRDefault="00146B82" w:rsidP="00146B82">
      <w:pPr>
        <w:shd w:val="clear" w:color="auto" w:fill="FFFFFF"/>
        <w:ind w:firstLine="567"/>
        <w:jc w:val="both"/>
        <w:rPr>
          <w:color w:val="111111"/>
        </w:rPr>
      </w:pPr>
      <w:r w:rsidRPr="00C611D0">
        <w:rPr>
          <w:color w:val="111111"/>
        </w:rPr>
        <w:t xml:space="preserve">1. Под территориальным общественным самоуправлением понимается самоорганизация граждан по месту их жительства на части территории </w:t>
      </w:r>
      <w:r w:rsidR="0089144F">
        <w:t>Мичуринского</w:t>
      </w:r>
      <w:r w:rsidRPr="009F3F54">
        <w:t xml:space="preserve"> сельско</w:t>
      </w:r>
      <w:r>
        <w:t>го</w:t>
      </w:r>
      <w:r w:rsidRPr="009F3F54">
        <w:t xml:space="preserve"> поселени</w:t>
      </w:r>
      <w:r>
        <w:t>я</w:t>
      </w:r>
      <w:r w:rsidRPr="00C611D0">
        <w:rPr>
          <w:color w:val="111111"/>
        </w:rPr>
        <w:t xml:space="preserve"> для самостоятельного и под свою ответственность осуществления собственных инициатив по вопросам местного значения.</w:t>
      </w:r>
    </w:p>
    <w:p w14:paraId="1C0052FA" w14:textId="1B496109" w:rsidR="00146B82" w:rsidRPr="00C611D0" w:rsidRDefault="00146B82" w:rsidP="00146B82">
      <w:pPr>
        <w:shd w:val="clear" w:color="auto" w:fill="FFFFFF"/>
        <w:ind w:firstLine="567"/>
        <w:jc w:val="both"/>
        <w:rPr>
          <w:color w:val="111111"/>
        </w:rPr>
      </w:pPr>
      <w:bookmarkStart w:id="2" w:name="101409"/>
      <w:bookmarkStart w:id="3" w:name="000876"/>
      <w:bookmarkStart w:id="4" w:name="000747"/>
      <w:bookmarkStart w:id="5" w:name="000469"/>
      <w:bookmarkStart w:id="6" w:name="100296"/>
      <w:bookmarkEnd w:id="2"/>
      <w:bookmarkEnd w:id="3"/>
      <w:bookmarkEnd w:id="4"/>
      <w:bookmarkEnd w:id="5"/>
      <w:bookmarkEnd w:id="6"/>
      <w:r w:rsidRPr="00C611D0">
        <w:rPr>
          <w:color w:val="111111"/>
        </w:rPr>
        <w:t xml:space="preserve">Границы </w:t>
      </w:r>
      <w:r>
        <w:rPr>
          <w:color w:val="111111"/>
        </w:rPr>
        <w:t>ТОС</w:t>
      </w:r>
      <w:r w:rsidRPr="00C611D0">
        <w:rPr>
          <w:color w:val="111111"/>
        </w:rPr>
        <w:t xml:space="preserve"> общественное самоуправление, устанавливаются по предложению населения, проживающего на соответствующей территории, представительным органом </w:t>
      </w:r>
      <w:r w:rsidR="0089144F">
        <w:t>Мичуринского</w:t>
      </w:r>
      <w:r w:rsidRPr="009F3F54">
        <w:t xml:space="preserve"> сельско</w:t>
      </w:r>
      <w:r>
        <w:t>го</w:t>
      </w:r>
      <w:r w:rsidRPr="009F3F54">
        <w:t xml:space="preserve"> поселени</w:t>
      </w:r>
      <w:r>
        <w:t>я</w:t>
      </w:r>
      <w:r w:rsidRPr="00C611D0">
        <w:rPr>
          <w:color w:val="111111"/>
        </w:rPr>
        <w:t>.</w:t>
      </w:r>
    </w:p>
    <w:p w14:paraId="537BF7BE" w14:textId="77777777" w:rsidR="00146B82" w:rsidRPr="00C611D0" w:rsidRDefault="00146B82" w:rsidP="00146B82">
      <w:pPr>
        <w:shd w:val="clear" w:color="auto" w:fill="FFFFFF"/>
        <w:ind w:firstLine="567"/>
        <w:jc w:val="both"/>
        <w:rPr>
          <w:color w:val="111111"/>
        </w:rPr>
      </w:pPr>
      <w:bookmarkStart w:id="7" w:name="000470"/>
      <w:bookmarkStart w:id="8" w:name="100297"/>
      <w:bookmarkEnd w:id="7"/>
      <w:bookmarkEnd w:id="8"/>
      <w:r w:rsidRPr="00C611D0">
        <w:rPr>
          <w:color w:val="111111"/>
        </w:rPr>
        <w:t xml:space="preserve">2. </w:t>
      </w:r>
      <w:r>
        <w:rPr>
          <w:color w:val="111111"/>
        </w:rPr>
        <w:t>ТОС</w:t>
      </w:r>
      <w:r w:rsidRPr="00C611D0">
        <w:rPr>
          <w:color w:val="111111"/>
        </w:rPr>
        <w:t xml:space="preserve"> осуществляется непосредственно населением посредством проведения собраний и конференций граждан, а также посредством создания органов </w:t>
      </w:r>
      <w:r>
        <w:rPr>
          <w:color w:val="111111"/>
        </w:rPr>
        <w:t>ТОС.</w:t>
      </w:r>
    </w:p>
    <w:p w14:paraId="55DC1355" w14:textId="77777777" w:rsidR="00146B82" w:rsidRPr="00C611D0" w:rsidRDefault="00146B82" w:rsidP="00146B82">
      <w:pPr>
        <w:shd w:val="clear" w:color="auto" w:fill="FFFFFF"/>
        <w:ind w:firstLine="567"/>
        <w:jc w:val="both"/>
        <w:rPr>
          <w:color w:val="111111"/>
        </w:rPr>
      </w:pPr>
      <w:bookmarkStart w:id="9" w:name="100298"/>
      <w:bookmarkEnd w:id="9"/>
      <w:r w:rsidRPr="00C611D0">
        <w:rPr>
          <w:color w:val="111111"/>
        </w:rPr>
        <w:t xml:space="preserve">3. </w:t>
      </w:r>
      <w:r>
        <w:rPr>
          <w:color w:val="111111"/>
        </w:rPr>
        <w:t>ТОС</w:t>
      </w:r>
      <w:r w:rsidRPr="00C611D0">
        <w:rPr>
          <w:color w:val="111111"/>
        </w:rPr>
        <w:t xml:space="preserve">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граждан.</w:t>
      </w:r>
    </w:p>
    <w:p w14:paraId="76DE7F83" w14:textId="77777777" w:rsidR="00146B82" w:rsidRPr="00C611D0" w:rsidRDefault="00146B82" w:rsidP="00146B82">
      <w:pPr>
        <w:shd w:val="clear" w:color="auto" w:fill="FFFFFF"/>
        <w:ind w:firstLine="567"/>
        <w:jc w:val="both"/>
        <w:rPr>
          <w:color w:val="111111"/>
        </w:rPr>
      </w:pPr>
      <w:bookmarkStart w:id="10" w:name="100299"/>
      <w:bookmarkEnd w:id="10"/>
      <w:r w:rsidRPr="00C611D0">
        <w:rPr>
          <w:color w:val="111111"/>
        </w:rPr>
        <w:t xml:space="preserve">4. Органы </w:t>
      </w:r>
      <w:r>
        <w:rPr>
          <w:color w:val="111111"/>
        </w:rPr>
        <w:t>ТОС</w:t>
      </w:r>
      <w:r w:rsidRPr="00C611D0">
        <w:rPr>
          <w:color w:val="111111"/>
        </w:rPr>
        <w:t xml:space="preserve"> избираются на собраниях или конференциях граждан, проживающих на соответствующей территории.</w:t>
      </w:r>
    </w:p>
    <w:p w14:paraId="50CECA69" w14:textId="064050FB" w:rsidR="00146B82" w:rsidRPr="00C611D0" w:rsidRDefault="00146B82" w:rsidP="00146B82">
      <w:pPr>
        <w:shd w:val="clear" w:color="auto" w:fill="FFFFFF"/>
        <w:ind w:firstLine="567"/>
        <w:jc w:val="both"/>
        <w:rPr>
          <w:color w:val="111111"/>
        </w:rPr>
      </w:pPr>
      <w:bookmarkStart w:id="11" w:name="101410"/>
      <w:bookmarkStart w:id="12" w:name="000877"/>
      <w:bookmarkStart w:id="13" w:name="000748"/>
      <w:bookmarkStart w:id="14" w:name="000471"/>
      <w:bookmarkStart w:id="15" w:name="100300"/>
      <w:bookmarkEnd w:id="11"/>
      <w:bookmarkEnd w:id="12"/>
      <w:bookmarkEnd w:id="13"/>
      <w:bookmarkEnd w:id="14"/>
      <w:bookmarkEnd w:id="15"/>
      <w:r w:rsidRPr="00C611D0">
        <w:rPr>
          <w:color w:val="111111"/>
        </w:rPr>
        <w:t xml:space="preserve">5. </w:t>
      </w:r>
      <w:r>
        <w:rPr>
          <w:color w:val="111111"/>
        </w:rPr>
        <w:t>ТОС</w:t>
      </w:r>
      <w:r w:rsidRPr="00C611D0">
        <w:rPr>
          <w:color w:val="111111"/>
        </w:rPr>
        <w:t xml:space="preserve"> считается учрежденным с момента регистрации устава </w:t>
      </w:r>
      <w:r>
        <w:rPr>
          <w:color w:val="111111"/>
        </w:rPr>
        <w:t xml:space="preserve">ТОС в Администрации </w:t>
      </w:r>
      <w:r w:rsidR="0089144F">
        <w:t>Мичуринского</w:t>
      </w:r>
      <w:r w:rsidRPr="009F3F54">
        <w:t xml:space="preserve"> сельско</w:t>
      </w:r>
      <w:r>
        <w:t>го</w:t>
      </w:r>
      <w:r w:rsidRPr="009F3F54">
        <w:t xml:space="preserve"> поселени</w:t>
      </w:r>
      <w:r>
        <w:t>я</w:t>
      </w:r>
      <w:r w:rsidRPr="00C611D0">
        <w:rPr>
          <w:color w:val="111111"/>
        </w:rPr>
        <w:t xml:space="preserve">. Порядок регистрации устава </w:t>
      </w:r>
      <w:r>
        <w:rPr>
          <w:color w:val="111111"/>
        </w:rPr>
        <w:t xml:space="preserve">ТОС </w:t>
      </w:r>
      <w:r w:rsidRPr="00C611D0">
        <w:rPr>
          <w:color w:val="111111"/>
        </w:rPr>
        <w:t xml:space="preserve">определяется уставом муниципального образования и (или) нормативными правовыми актами представительного органа </w:t>
      </w:r>
      <w:r w:rsidR="0089144F">
        <w:t>Мичуринского</w:t>
      </w:r>
      <w:r w:rsidRPr="009F3F54">
        <w:t xml:space="preserve"> сельско</w:t>
      </w:r>
      <w:r>
        <w:t>го</w:t>
      </w:r>
      <w:r w:rsidRPr="009F3F54">
        <w:t xml:space="preserve"> поселени</w:t>
      </w:r>
      <w:r>
        <w:t>я</w:t>
      </w:r>
      <w:r w:rsidRPr="00C611D0">
        <w:rPr>
          <w:color w:val="111111"/>
        </w:rPr>
        <w:t>.</w:t>
      </w:r>
    </w:p>
    <w:p w14:paraId="283807DF" w14:textId="77777777" w:rsidR="00146B82" w:rsidRPr="00C611D0" w:rsidRDefault="00146B82" w:rsidP="00146B82">
      <w:pPr>
        <w:shd w:val="clear" w:color="auto" w:fill="FFFFFF"/>
        <w:ind w:firstLine="567"/>
        <w:jc w:val="both"/>
        <w:rPr>
          <w:color w:val="111111"/>
        </w:rPr>
      </w:pPr>
      <w:bookmarkStart w:id="16" w:name="100301"/>
      <w:bookmarkEnd w:id="16"/>
      <w:r>
        <w:rPr>
          <w:color w:val="111111"/>
        </w:rPr>
        <w:t>ТОС</w:t>
      </w:r>
      <w:r w:rsidRPr="00C611D0">
        <w:rPr>
          <w:color w:val="111111"/>
        </w:rPr>
        <w:t xml:space="preserve">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14:paraId="0892B4CE" w14:textId="77777777" w:rsidR="00146B82" w:rsidRPr="00C611D0" w:rsidRDefault="00146B82" w:rsidP="00146B82">
      <w:pPr>
        <w:shd w:val="clear" w:color="auto" w:fill="FFFFFF"/>
        <w:ind w:firstLine="567"/>
        <w:jc w:val="both"/>
        <w:rPr>
          <w:color w:val="111111"/>
        </w:rPr>
      </w:pPr>
      <w:bookmarkStart w:id="17" w:name="000320"/>
      <w:bookmarkStart w:id="18" w:name="100302"/>
      <w:bookmarkEnd w:id="17"/>
      <w:bookmarkEnd w:id="18"/>
      <w:r w:rsidRPr="00C611D0">
        <w:rPr>
          <w:color w:val="111111"/>
        </w:rPr>
        <w:t xml:space="preserve">6. Собрание граждан по вопросам организации и осуществления </w:t>
      </w:r>
      <w:r>
        <w:rPr>
          <w:color w:val="111111"/>
        </w:rPr>
        <w:t>ТОС</w:t>
      </w:r>
      <w:r w:rsidRPr="00C611D0">
        <w:rPr>
          <w:color w:val="111111"/>
        </w:rPr>
        <w:t xml:space="preserve">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14:paraId="7F2EFE8D" w14:textId="77777777" w:rsidR="00146B82" w:rsidRPr="00C611D0" w:rsidRDefault="00146B82" w:rsidP="00146B82">
      <w:pPr>
        <w:shd w:val="clear" w:color="auto" w:fill="FFFFFF"/>
        <w:ind w:firstLine="567"/>
        <w:jc w:val="both"/>
        <w:rPr>
          <w:color w:val="111111"/>
        </w:rPr>
      </w:pPr>
      <w:bookmarkStart w:id="19" w:name="000321"/>
      <w:bookmarkStart w:id="20" w:name="100303"/>
      <w:bookmarkEnd w:id="19"/>
      <w:bookmarkEnd w:id="20"/>
      <w:r w:rsidRPr="00C611D0">
        <w:rPr>
          <w:color w:val="111111"/>
        </w:rPr>
        <w:t xml:space="preserve">Конференция граждан по вопросам организации и осуществления </w:t>
      </w:r>
      <w:r>
        <w:rPr>
          <w:color w:val="111111"/>
        </w:rPr>
        <w:t>ТОС</w:t>
      </w:r>
      <w:r w:rsidRPr="00C611D0">
        <w:rPr>
          <w:color w:val="111111"/>
        </w:rPr>
        <w:t xml:space="preserve">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14:paraId="48E85E82" w14:textId="77777777" w:rsidR="00146B82" w:rsidRPr="009F3F54" w:rsidRDefault="00146B82" w:rsidP="00146B82">
      <w:pPr>
        <w:tabs>
          <w:tab w:val="left" w:pos="284"/>
          <w:tab w:val="left" w:pos="709"/>
        </w:tabs>
        <w:jc w:val="both"/>
      </w:pPr>
    </w:p>
    <w:p w14:paraId="157E81AA" w14:textId="77777777" w:rsidR="00146B82" w:rsidRPr="00376B7C" w:rsidRDefault="00146B82" w:rsidP="00146B82">
      <w:pPr>
        <w:tabs>
          <w:tab w:val="left" w:pos="284"/>
          <w:tab w:val="left" w:pos="709"/>
        </w:tabs>
        <w:jc w:val="center"/>
        <w:rPr>
          <w:b/>
        </w:rPr>
      </w:pPr>
      <w:r w:rsidRPr="00376B7C">
        <w:rPr>
          <w:b/>
        </w:rPr>
        <w:t>Статья 2. Создание ТОС</w:t>
      </w:r>
    </w:p>
    <w:p w14:paraId="31410178" w14:textId="77777777" w:rsidR="00146B82" w:rsidRPr="009F3F54" w:rsidRDefault="00146B82" w:rsidP="00146B82">
      <w:pPr>
        <w:ind w:firstLine="540"/>
        <w:jc w:val="both"/>
      </w:pPr>
      <w:r w:rsidRPr="009F3F54">
        <w:t>2.1. Создание ТОС осуществляется по инициативе группы жителей (жителя), проживающих на территории, где планируется осуществлять ТОС (далее - инициатор ТОС).</w:t>
      </w:r>
    </w:p>
    <w:p w14:paraId="25E2209A" w14:textId="77777777" w:rsidR="00146B82" w:rsidRPr="009F3F54" w:rsidRDefault="00146B82" w:rsidP="00146B82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9F3F54">
        <w:t xml:space="preserve">2.2. Инициатор ТОС уведомляет жителей территории, где планируется осуществлять ТОС, о дате и времени проведения собрания граждан по вопросам организации и осуществления ТОС. </w:t>
      </w:r>
    </w:p>
    <w:p w14:paraId="6F097CC6" w14:textId="322626DA" w:rsidR="00146B82" w:rsidRPr="009F3F54" w:rsidRDefault="00146B82" w:rsidP="00146B82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9F3F54">
        <w:t xml:space="preserve">В срок, не позднее чем за 10 рабочих дней организатор ТОС уведомляет администрацию </w:t>
      </w:r>
      <w:r>
        <w:t>Мичуринско</w:t>
      </w:r>
      <w:r w:rsidR="0089144F">
        <w:t>го</w:t>
      </w:r>
      <w:r w:rsidRPr="009F3F54">
        <w:t xml:space="preserve"> сельско</w:t>
      </w:r>
      <w:r w:rsidR="0089144F">
        <w:t>го</w:t>
      </w:r>
      <w:r>
        <w:t xml:space="preserve"> </w:t>
      </w:r>
      <w:r w:rsidRPr="009F3F54">
        <w:t>поселени</w:t>
      </w:r>
      <w:r w:rsidR="0089144F">
        <w:t>я</w:t>
      </w:r>
      <w:r w:rsidRPr="009F3F54">
        <w:t xml:space="preserve"> Приозерск</w:t>
      </w:r>
      <w:r>
        <w:t>ого</w:t>
      </w:r>
      <w:r w:rsidRPr="009F3F54">
        <w:t xml:space="preserve"> муниципальн</w:t>
      </w:r>
      <w:r>
        <w:t>ого</w:t>
      </w:r>
      <w:r w:rsidRPr="009F3F54">
        <w:t xml:space="preserve"> район</w:t>
      </w:r>
      <w:r>
        <w:t>а</w:t>
      </w:r>
      <w:r w:rsidRPr="009F3F54">
        <w:t xml:space="preserve"> Ленинградской области (далее - Администрация) о планируемом собрании жителей по вопросу организации ТОС, его времени и месте проведения. Представитель Администрации вправе присутствовать на собрании (конференции) граждан.</w:t>
      </w:r>
    </w:p>
    <w:p w14:paraId="5A04A70C" w14:textId="77777777" w:rsidR="00146B82" w:rsidRPr="009F3F54" w:rsidRDefault="00146B82" w:rsidP="00146B82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9F3F54">
        <w:t>2.3. В случае если инициатор ТОС затрудняется в организации уведомления жителей территории, где планируется осуществлять ТОС, о дате и времени проведения собрания граждан по вопросам организации и осуществления ТОС, а также в подготовке проектов документов о границах территории, где планируется осуществлять ТОС, соответствующее заявление об организации проведения такого собрания направляется в Администрацию.</w:t>
      </w:r>
    </w:p>
    <w:p w14:paraId="7F895F95" w14:textId="77777777" w:rsidR="00146B82" w:rsidRPr="009F3F54" w:rsidRDefault="00146B82" w:rsidP="00146B82">
      <w:pPr>
        <w:pStyle w:val="af9"/>
        <w:shd w:val="clear" w:color="auto" w:fill="FFFFFF"/>
        <w:ind w:left="0" w:firstLine="567"/>
        <w:rPr>
          <w:rFonts w:ascii="Times New Roman" w:hAnsi="Times New Roman"/>
          <w:lang w:val="ru-RU"/>
        </w:rPr>
      </w:pPr>
      <w:r w:rsidRPr="009F3F54">
        <w:rPr>
          <w:rFonts w:ascii="Times New Roman" w:hAnsi="Times New Roman"/>
        </w:rPr>
        <w:t xml:space="preserve">В случае поступления заявления в Администрацию, Администрация </w:t>
      </w:r>
      <w:r w:rsidRPr="009F3F54">
        <w:rPr>
          <w:rFonts w:ascii="Times New Roman" w:hAnsi="Times New Roman"/>
          <w:lang w:val="ru-RU"/>
        </w:rPr>
        <w:t xml:space="preserve">обеспечивает </w:t>
      </w:r>
      <w:r w:rsidRPr="009F3F54">
        <w:rPr>
          <w:rFonts w:ascii="Times New Roman" w:hAnsi="Times New Roman"/>
        </w:rPr>
        <w:t>подготов</w:t>
      </w:r>
      <w:r w:rsidRPr="009F3F54">
        <w:rPr>
          <w:rFonts w:ascii="Times New Roman" w:hAnsi="Times New Roman"/>
          <w:lang w:val="ru-RU"/>
        </w:rPr>
        <w:t>ку</w:t>
      </w:r>
      <w:r w:rsidRPr="009F3F54">
        <w:rPr>
          <w:rFonts w:ascii="Times New Roman" w:hAnsi="Times New Roman"/>
        </w:rPr>
        <w:t xml:space="preserve"> и проведение </w:t>
      </w:r>
      <w:r w:rsidRPr="009F3F54">
        <w:rPr>
          <w:rFonts w:ascii="Times New Roman" w:hAnsi="Times New Roman"/>
          <w:lang w:val="ru-RU"/>
        </w:rPr>
        <w:t>собрания жителей, в этих целях:</w:t>
      </w:r>
    </w:p>
    <w:p w14:paraId="5424CA5E" w14:textId="77777777" w:rsidR="00146B82" w:rsidRPr="009F3F54" w:rsidRDefault="00146B82" w:rsidP="00146B82">
      <w:pPr>
        <w:pStyle w:val="14"/>
        <w:spacing w:line="240" w:lineRule="auto"/>
        <w:rPr>
          <w:sz w:val="24"/>
          <w:szCs w:val="24"/>
        </w:rPr>
      </w:pPr>
      <w:r w:rsidRPr="009F3F54">
        <w:rPr>
          <w:sz w:val="24"/>
          <w:szCs w:val="24"/>
        </w:rPr>
        <w:t>1) составляет список жителей территории в предлагаемых границах ТОС;</w:t>
      </w:r>
    </w:p>
    <w:p w14:paraId="22746013" w14:textId="77777777" w:rsidR="00146B82" w:rsidRPr="009F3F54" w:rsidRDefault="00146B82" w:rsidP="00146B82">
      <w:pPr>
        <w:pStyle w:val="14"/>
        <w:spacing w:line="240" w:lineRule="auto"/>
        <w:rPr>
          <w:sz w:val="24"/>
          <w:szCs w:val="24"/>
        </w:rPr>
      </w:pPr>
      <w:r w:rsidRPr="009F3F54">
        <w:rPr>
          <w:sz w:val="24"/>
          <w:szCs w:val="24"/>
        </w:rPr>
        <w:t>2) подготавливает помещение или иное место для проведения собрания жителей;</w:t>
      </w:r>
    </w:p>
    <w:p w14:paraId="65969044" w14:textId="77777777" w:rsidR="00146B82" w:rsidRPr="009F3F54" w:rsidRDefault="00146B82" w:rsidP="00146B82">
      <w:pPr>
        <w:ind w:firstLine="708"/>
        <w:jc w:val="both"/>
      </w:pPr>
      <w:r w:rsidRPr="009F3F54">
        <w:t xml:space="preserve">  3) подготавливает проект описания границ территории осуществления ТОС и схемы границ территории осуществления ТОС;</w:t>
      </w:r>
    </w:p>
    <w:p w14:paraId="5C2978F6" w14:textId="77777777" w:rsidR="00146B82" w:rsidRPr="009F3F54" w:rsidRDefault="00146B82" w:rsidP="00146B82">
      <w:pPr>
        <w:ind w:firstLine="708"/>
        <w:jc w:val="both"/>
      </w:pPr>
      <w:r w:rsidRPr="009F3F54">
        <w:t xml:space="preserve"> 4) готовит проект повестки дня собрания, проект решения собрания;</w:t>
      </w:r>
    </w:p>
    <w:p w14:paraId="3E1263A9" w14:textId="77777777" w:rsidR="00146B82" w:rsidRPr="009F3F54" w:rsidRDefault="00146B82" w:rsidP="00146B82">
      <w:pPr>
        <w:ind w:firstLine="708"/>
        <w:jc w:val="both"/>
      </w:pPr>
      <w:r w:rsidRPr="009F3F54">
        <w:t xml:space="preserve"> 5) готовит проект устава ТОС; </w:t>
      </w:r>
    </w:p>
    <w:p w14:paraId="6286329E" w14:textId="77777777" w:rsidR="00146B82" w:rsidRPr="009F3F54" w:rsidRDefault="00146B82" w:rsidP="00146B82">
      <w:pPr>
        <w:ind w:firstLine="708"/>
        <w:jc w:val="both"/>
      </w:pPr>
      <w:r w:rsidRPr="009F3F54">
        <w:t xml:space="preserve"> 6) определяет форму информирования жителей и информирует их о времени и месте проведении собрания;</w:t>
      </w:r>
    </w:p>
    <w:p w14:paraId="5150CAA3" w14:textId="77777777" w:rsidR="00146B82" w:rsidRPr="009F3F54" w:rsidRDefault="00146B82" w:rsidP="00146B82">
      <w:pPr>
        <w:ind w:firstLine="540"/>
        <w:jc w:val="both"/>
      </w:pPr>
      <w:r w:rsidRPr="009F3F54">
        <w:t xml:space="preserve">  </w:t>
      </w:r>
      <w:r w:rsidRPr="009F3F54">
        <w:tab/>
        <w:t xml:space="preserve"> 7) в ходе собрания жителей проводит регистрацию участников собрания, проверяет их правомочность.</w:t>
      </w:r>
    </w:p>
    <w:p w14:paraId="237AB6FE" w14:textId="77777777" w:rsidR="00146B82" w:rsidRPr="009F3F54" w:rsidRDefault="00146B82" w:rsidP="00146B82">
      <w:pPr>
        <w:ind w:firstLine="540"/>
        <w:jc w:val="both"/>
      </w:pPr>
      <w:r w:rsidRPr="009F3F54">
        <w:t>2.4. В случае если инициатор ТОС организует проведение собрания самостоятельно мероприятия (в том числе подготовка необходимых документов), указанные в подпунктах 1-7 пункта 2.3. настоящего Положения осуществляются инициатором ТОС.</w:t>
      </w:r>
    </w:p>
    <w:p w14:paraId="35CAF7B4" w14:textId="77777777" w:rsidR="00146B82" w:rsidRPr="009F3F54" w:rsidRDefault="00146B82" w:rsidP="00146B82">
      <w:pPr>
        <w:ind w:firstLine="540"/>
        <w:jc w:val="both"/>
      </w:pPr>
      <w:r w:rsidRPr="009F3F54">
        <w:t>2.5. На рассмотрение собрания граждан по вопросу образования ТОС выносятся следующие вопросы:</w:t>
      </w:r>
    </w:p>
    <w:p w14:paraId="468D8E87" w14:textId="77777777" w:rsidR="00146B82" w:rsidRPr="009F3F54" w:rsidRDefault="00146B82" w:rsidP="00146B82">
      <w:pPr>
        <w:ind w:firstLine="540"/>
        <w:jc w:val="both"/>
      </w:pPr>
      <w:r w:rsidRPr="009F3F54">
        <w:t xml:space="preserve">  1) об избрании председателя и секретаря собрания;</w:t>
      </w:r>
    </w:p>
    <w:p w14:paraId="3FA1BE97" w14:textId="77777777" w:rsidR="00146B82" w:rsidRPr="009F3F54" w:rsidRDefault="00146B82" w:rsidP="00146B82">
      <w:pPr>
        <w:ind w:firstLine="540"/>
        <w:jc w:val="both"/>
      </w:pPr>
      <w:r w:rsidRPr="009F3F54">
        <w:t xml:space="preserve">  2) о создании ТОС в предлагаемых границах территории;</w:t>
      </w:r>
    </w:p>
    <w:p w14:paraId="3B196FC3" w14:textId="77777777" w:rsidR="00146B82" w:rsidRPr="009F3F54" w:rsidRDefault="00146B82" w:rsidP="00146B82">
      <w:pPr>
        <w:ind w:firstLine="708"/>
        <w:jc w:val="both"/>
      </w:pPr>
      <w:r w:rsidRPr="009F3F54">
        <w:t>3) о наименовании ТОС;</w:t>
      </w:r>
    </w:p>
    <w:p w14:paraId="59E15B90" w14:textId="77777777" w:rsidR="00146B82" w:rsidRPr="009F3F54" w:rsidRDefault="00146B82" w:rsidP="00146B82">
      <w:pPr>
        <w:autoSpaceDE w:val="0"/>
        <w:autoSpaceDN w:val="0"/>
        <w:adjustRightInd w:val="0"/>
        <w:ind w:firstLine="540"/>
        <w:jc w:val="both"/>
      </w:pPr>
      <w:r w:rsidRPr="009F3F54">
        <w:t xml:space="preserve">  4) об установлении структуры органов ТОС;</w:t>
      </w:r>
    </w:p>
    <w:p w14:paraId="35828758" w14:textId="77777777" w:rsidR="00146B82" w:rsidRPr="009F3F54" w:rsidRDefault="00146B82" w:rsidP="00146B82">
      <w:pPr>
        <w:autoSpaceDE w:val="0"/>
        <w:autoSpaceDN w:val="0"/>
        <w:adjustRightInd w:val="0"/>
        <w:ind w:firstLine="540"/>
        <w:jc w:val="both"/>
      </w:pPr>
      <w:r w:rsidRPr="009F3F54">
        <w:t xml:space="preserve">  5) о принятии устава ТОС;</w:t>
      </w:r>
    </w:p>
    <w:p w14:paraId="6B8F0140" w14:textId="77777777" w:rsidR="00146B82" w:rsidRPr="009F3F54" w:rsidRDefault="00146B82" w:rsidP="00146B82">
      <w:pPr>
        <w:autoSpaceDE w:val="0"/>
        <w:autoSpaceDN w:val="0"/>
        <w:adjustRightInd w:val="0"/>
        <w:ind w:firstLine="540"/>
        <w:jc w:val="both"/>
      </w:pPr>
      <w:r w:rsidRPr="009F3F54">
        <w:t xml:space="preserve">  6) об избрании органов ТОС;</w:t>
      </w:r>
    </w:p>
    <w:p w14:paraId="682FDC9F" w14:textId="77777777" w:rsidR="00146B82" w:rsidRPr="009F3F54" w:rsidRDefault="00146B82" w:rsidP="00146B82">
      <w:pPr>
        <w:autoSpaceDE w:val="0"/>
        <w:autoSpaceDN w:val="0"/>
        <w:adjustRightInd w:val="0"/>
        <w:ind w:firstLine="540"/>
        <w:jc w:val="both"/>
      </w:pPr>
      <w:r w:rsidRPr="009F3F54">
        <w:t xml:space="preserve">  7) об основных направлениях деятельности ТОС;</w:t>
      </w:r>
    </w:p>
    <w:p w14:paraId="0F2FC104" w14:textId="77777777" w:rsidR="00146B82" w:rsidRPr="009F3F54" w:rsidRDefault="00146B82" w:rsidP="00146B82">
      <w:pPr>
        <w:ind w:firstLine="708"/>
        <w:jc w:val="both"/>
      </w:pPr>
      <w:r w:rsidRPr="009F3F54">
        <w:t>8) о границах территории осуществления ТОС и схеме границ территории осуществления ТОС;</w:t>
      </w:r>
    </w:p>
    <w:p w14:paraId="360C7698" w14:textId="77777777" w:rsidR="00146B82" w:rsidRPr="009F3F54" w:rsidRDefault="00146B82" w:rsidP="00146B82">
      <w:pPr>
        <w:ind w:firstLine="708"/>
        <w:jc w:val="both"/>
      </w:pPr>
      <w:r w:rsidRPr="009F3F54">
        <w:t>9) иные вопросы (при необходимости).</w:t>
      </w:r>
    </w:p>
    <w:p w14:paraId="172E6B48" w14:textId="77777777" w:rsidR="00146B82" w:rsidRPr="009F3F54" w:rsidRDefault="00146B82" w:rsidP="00146B82">
      <w:pPr>
        <w:ind w:firstLine="540"/>
        <w:jc w:val="both"/>
      </w:pPr>
      <w:r w:rsidRPr="009F3F54">
        <w:t>2.6. Собрание граждан правомочно, если в нем принимает участие не менее одной трети жителей соответствующей территории, имеющих право на участие в ТОС.</w:t>
      </w:r>
    </w:p>
    <w:p w14:paraId="6AD65643" w14:textId="77777777" w:rsidR="00146B82" w:rsidRPr="009F3F54" w:rsidRDefault="00146B82" w:rsidP="00146B82">
      <w:pPr>
        <w:ind w:firstLine="540"/>
        <w:jc w:val="both"/>
      </w:pPr>
      <w:r w:rsidRPr="009F3F54">
        <w:t>2.7. Решения собрания принимаются простым большинством голосов от числа присутствующих участников собрания граждан. Для подсчета голосов может быть создана счетная комиссия из числа участников собрания граждан.</w:t>
      </w:r>
    </w:p>
    <w:p w14:paraId="3BB82F84" w14:textId="77777777" w:rsidR="00146B82" w:rsidRPr="009F3F54" w:rsidRDefault="00146B82" w:rsidP="00146B82">
      <w:pPr>
        <w:ind w:firstLine="540"/>
        <w:jc w:val="both"/>
      </w:pPr>
      <w:r w:rsidRPr="009F3F54">
        <w:t>2.8. Решения собрания оформляются в форме протокола.</w:t>
      </w:r>
    </w:p>
    <w:p w14:paraId="2403B971" w14:textId="77777777" w:rsidR="00146B82" w:rsidRPr="009F3F54" w:rsidRDefault="00146B82" w:rsidP="00146B82">
      <w:pPr>
        <w:ind w:firstLine="540"/>
        <w:jc w:val="both"/>
      </w:pPr>
      <w:r w:rsidRPr="009F3F54">
        <w:t>Протокол собрания ведется секретарем собрания, составляется в количестве не менее 4 экземпляров, подписывается председателем и секретарем собрания.</w:t>
      </w:r>
    </w:p>
    <w:p w14:paraId="3DEDD966" w14:textId="77777777" w:rsidR="00146B82" w:rsidRPr="009F3F54" w:rsidRDefault="00146B82" w:rsidP="00146B82">
      <w:pPr>
        <w:ind w:firstLine="540"/>
        <w:jc w:val="both"/>
      </w:pPr>
      <w:r w:rsidRPr="009F3F54">
        <w:t>2.9. В случае если на собрании не представилось возможным принять решение по всем вопросам повестки собрания, таковое может быть проведено повторно в порядке, установленном в пунктах 2.2.-2.8, либо в этом же порядке может быть проведена конференция.</w:t>
      </w:r>
    </w:p>
    <w:p w14:paraId="68BA047B" w14:textId="77777777" w:rsidR="00146B82" w:rsidRPr="009F3F54" w:rsidRDefault="00146B82" w:rsidP="00146B82">
      <w:pPr>
        <w:autoSpaceDE w:val="0"/>
        <w:autoSpaceDN w:val="0"/>
        <w:adjustRightInd w:val="0"/>
        <w:ind w:firstLine="540"/>
        <w:jc w:val="both"/>
      </w:pPr>
      <w:r w:rsidRPr="009F3F54">
        <w:t>Конференция граждан по вопросам организации и осуществления ТОС считается правомочной, если в ней принимают участие не менее двух третей избранных на собрании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14:paraId="434AC823" w14:textId="77777777" w:rsidR="00146B82" w:rsidRPr="009F3F54" w:rsidRDefault="00146B82" w:rsidP="00146B82">
      <w:pPr>
        <w:ind w:firstLine="540"/>
        <w:jc w:val="both"/>
        <w:rPr>
          <w:color w:val="FF00FF"/>
        </w:rPr>
      </w:pPr>
      <w:r w:rsidRPr="009F3F54">
        <w:rPr>
          <w:color w:val="FF00FF"/>
        </w:rPr>
        <w:t xml:space="preserve">  </w:t>
      </w:r>
    </w:p>
    <w:p w14:paraId="26ECBE4F" w14:textId="77777777" w:rsidR="00146B82" w:rsidRPr="00376B7C" w:rsidRDefault="00146B82" w:rsidP="00146B82">
      <w:pPr>
        <w:ind w:firstLine="540"/>
        <w:jc w:val="both"/>
        <w:rPr>
          <w:b/>
        </w:rPr>
      </w:pPr>
      <w:r w:rsidRPr="00376B7C">
        <w:rPr>
          <w:b/>
        </w:rPr>
        <w:t>Статья 3. Полномочия ТОС</w:t>
      </w:r>
    </w:p>
    <w:p w14:paraId="634D9D23" w14:textId="77777777" w:rsidR="00146B82" w:rsidRPr="009F3F54" w:rsidRDefault="00146B82" w:rsidP="00146B82">
      <w:pPr>
        <w:pStyle w:val="sourcetag"/>
        <w:spacing w:before="0" w:beforeAutospacing="0" w:after="0" w:afterAutospacing="0"/>
        <w:ind w:firstLine="540"/>
        <w:jc w:val="both"/>
        <w:rPr>
          <w:color w:val="000000"/>
        </w:rPr>
      </w:pPr>
      <w:r w:rsidRPr="009F3F54">
        <w:rPr>
          <w:color w:val="000000"/>
        </w:rPr>
        <w:t xml:space="preserve">3.1. К исключительным полномочиям собрания, конференции граждан, осуществляющих </w:t>
      </w:r>
      <w:r>
        <w:rPr>
          <w:color w:val="000000"/>
        </w:rPr>
        <w:t>ТОС</w:t>
      </w:r>
      <w:r w:rsidRPr="009F3F54">
        <w:rPr>
          <w:color w:val="000000"/>
        </w:rPr>
        <w:t>, относятся:</w:t>
      </w:r>
    </w:p>
    <w:p w14:paraId="339229A6" w14:textId="77777777" w:rsidR="00146B82" w:rsidRPr="009F3F54" w:rsidRDefault="00146B82" w:rsidP="00146B82">
      <w:pPr>
        <w:pStyle w:val="sourcetag"/>
        <w:spacing w:before="0" w:beforeAutospacing="0" w:after="0" w:afterAutospacing="0"/>
        <w:ind w:firstLine="540"/>
        <w:jc w:val="both"/>
        <w:rPr>
          <w:color w:val="000000"/>
        </w:rPr>
      </w:pPr>
      <w:r w:rsidRPr="009F3F54">
        <w:rPr>
          <w:color w:val="000000"/>
        </w:rPr>
        <w:t xml:space="preserve">1) установление структуры органов </w:t>
      </w:r>
      <w:r>
        <w:rPr>
          <w:color w:val="000000"/>
        </w:rPr>
        <w:t>ТОС</w:t>
      </w:r>
      <w:r w:rsidRPr="009F3F54">
        <w:rPr>
          <w:color w:val="000000"/>
        </w:rPr>
        <w:t>;</w:t>
      </w:r>
    </w:p>
    <w:p w14:paraId="0954884B" w14:textId="77777777" w:rsidR="00146B82" w:rsidRPr="009F3F54" w:rsidRDefault="00146B82" w:rsidP="00146B82">
      <w:pPr>
        <w:pStyle w:val="sourcetag"/>
        <w:spacing w:before="0" w:beforeAutospacing="0" w:after="0" w:afterAutospacing="0"/>
        <w:ind w:firstLine="540"/>
        <w:jc w:val="both"/>
        <w:rPr>
          <w:color w:val="000000"/>
        </w:rPr>
      </w:pPr>
      <w:r w:rsidRPr="009F3F54">
        <w:rPr>
          <w:color w:val="000000"/>
        </w:rPr>
        <w:t xml:space="preserve">2) принятие устава </w:t>
      </w:r>
      <w:r>
        <w:rPr>
          <w:color w:val="000000"/>
        </w:rPr>
        <w:t>ТОС</w:t>
      </w:r>
      <w:r w:rsidRPr="009F3F54">
        <w:rPr>
          <w:color w:val="000000"/>
        </w:rPr>
        <w:t>, внесение в него изменений и дополнений;</w:t>
      </w:r>
    </w:p>
    <w:p w14:paraId="0AFD6790" w14:textId="77777777" w:rsidR="00146B82" w:rsidRPr="009F3F54" w:rsidRDefault="00146B82" w:rsidP="00146B82">
      <w:pPr>
        <w:pStyle w:val="sourcetag"/>
        <w:spacing w:before="0" w:beforeAutospacing="0" w:after="0" w:afterAutospacing="0"/>
        <w:ind w:firstLine="540"/>
        <w:jc w:val="both"/>
        <w:rPr>
          <w:color w:val="000000"/>
        </w:rPr>
      </w:pPr>
      <w:r w:rsidRPr="009F3F54">
        <w:rPr>
          <w:color w:val="000000"/>
        </w:rPr>
        <w:t xml:space="preserve">3) избрание органов </w:t>
      </w:r>
      <w:r>
        <w:rPr>
          <w:color w:val="000000"/>
        </w:rPr>
        <w:t>ТОС</w:t>
      </w:r>
      <w:r w:rsidRPr="009F3F54">
        <w:rPr>
          <w:color w:val="000000"/>
        </w:rPr>
        <w:t>;</w:t>
      </w:r>
    </w:p>
    <w:p w14:paraId="367AA946" w14:textId="77777777" w:rsidR="00146B82" w:rsidRPr="009F3F54" w:rsidRDefault="00146B82" w:rsidP="00146B82">
      <w:pPr>
        <w:pStyle w:val="sourcetag"/>
        <w:spacing w:before="0" w:beforeAutospacing="0" w:after="0" w:afterAutospacing="0"/>
        <w:ind w:firstLine="540"/>
        <w:jc w:val="both"/>
        <w:rPr>
          <w:color w:val="000000"/>
        </w:rPr>
      </w:pPr>
      <w:r w:rsidRPr="009F3F54">
        <w:rPr>
          <w:color w:val="000000"/>
        </w:rPr>
        <w:t xml:space="preserve">4) определение основных направлений деятельности </w:t>
      </w:r>
      <w:r>
        <w:rPr>
          <w:color w:val="000000"/>
        </w:rPr>
        <w:t>ТОС</w:t>
      </w:r>
      <w:r w:rsidRPr="009F3F54">
        <w:rPr>
          <w:color w:val="000000"/>
        </w:rPr>
        <w:t>;</w:t>
      </w:r>
    </w:p>
    <w:p w14:paraId="1ABCB17B" w14:textId="77777777" w:rsidR="00146B82" w:rsidRPr="009F3F54" w:rsidRDefault="00146B82" w:rsidP="00146B82">
      <w:pPr>
        <w:pStyle w:val="sourcetag"/>
        <w:spacing w:before="0" w:beforeAutospacing="0" w:after="0" w:afterAutospacing="0"/>
        <w:ind w:firstLine="540"/>
        <w:jc w:val="both"/>
        <w:rPr>
          <w:color w:val="000000"/>
        </w:rPr>
      </w:pPr>
      <w:r w:rsidRPr="009F3F54">
        <w:rPr>
          <w:color w:val="000000"/>
        </w:rPr>
        <w:t xml:space="preserve">5) утверждение сметы доходов и расходов </w:t>
      </w:r>
      <w:r>
        <w:rPr>
          <w:color w:val="000000"/>
        </w:rPr>
        <w:t xml:space="preserve">ТОС </w:t>
      </w:r>
      <w:r w:rsidRPr="009F3F54">
        <w:rPr>
          <w:color w:val="000000"/>
        </w:rPr>
        <w:t>и отчета о ее исполнении;</w:t>
      </w:r>
    </w:p>
    <w:p w14:paraId="53F1875C" w14:textId="77777777" w:rsidR="00146B82" w:rsidRDefault="00146B82" w:rsidP="00146B82">
      <w:pPr>
        <w:pStyle w:val="sourcetag"/>
        <w:spacing w:before="0" w:beforeAutospacing="0" w:after="0" w:afterAutospacing="0"/>
        <w:ind w:firstLine="540"/>
        <w:jc w:val="both"/>
        <w:rPr>
          <w:color w:val="000000"/>
        </w:rPr>
      </w:pPr>
      <w:r w:rsidRPr="009F3F54">
        <w:rPr>
          <w:color w:val="000000"/>
        </w:rPr>
        <w:t xml:space="preserve">6) рассмотрение и утверждение отчетов о деятельности органов </w:t>
      </w:r>
      <w:r>
        <w:rPr>
          <w:color w:val="000000"/>
        </w:rPr>
        <w:t>ТОС;</w:t>
      </w:r>
    </w:p>
    <w:p w14:paraId="73E2BFCB" w14:textId="77777777" w:rsidR="00146B82" w:rsidRPr="009F3F54" w:rsidRDefault="00146B82" w:rsidP="00146B82">
      <w:pPr>
        <w:pStyle w:val="sourcetag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7</w:t>
      </w:r>
      <w:r w:rsidRPr="00C611D0">
        <w:rPr>
          <w:color w:val="111111"/>
        </w:rPr>
        <w:t>) обсуждение инициативного проекта и принятие решения по вопросу о его одобрении.</w:t>
      </w:r>
    </w:p>
    <w:p w14:paraId="5CE4B3BF" w14:textId="77777777" w:rsidR="00146B82" w:rsidRPr="009F3F54" w:rsidRDefault="00146B82" w:rsidP="00146B82">
      <w:pPr>
        <w:pStyle w:val="sourcetag"/>
        <w:spacing w:before="0" w:beforeAutospacing="0" w:after="0" w:afterAutospacing="0"/>
        <w:ind w:firstLine="540"/>
        <w:jc w:val="both"/>
        <w:rPr>
          <w:color w:val="000000"/>
        </w:rPr>
      </w:pPr>
      <w:r w:rsidRPr="009F3F54">
        <w:rPr>
          <w:color w:val="000000"/>
        </w:rPr>
        <w:t xml:space="preserve">3.2. Органы </w:t>
      </w:r>
      <w:r>
        <w:rPr>
          <w:color w:val="000000"/>
        </w:rPr>
        <w:t>ТОС</w:t>
      </w:r>
      <w:r w:rsidRPr="009F3F54">
        <w:rPr>
          <w:color w:val="000000"/>
        </w:rPr>
        <w:t>:</w:t>
      </w:r>
    </w:p>
    <w:p w14:paraId="4CD0A0E5" w14:textId="77777777" w:rsidR="00146B82" w:rsidRPr="009F3F54" w:rsidRDefault="00146B82" w:rsidP="00146B82">
      <w:pPr>
        <w:pStyle w:val="sourcetag"/>
        <w:spacing w:before="0" w:beforeAutospacing="0" w:after="0" w:afterAutospacing="0"/>
        <w:ind w:firstLine="540"/>
        <w:jc w:val="both"/>
        <w:rPr>
          <w:color w:val="000000"/>
        </w:rPr>
      </w:pPr>
      <w:r w:rsidRPr="009F3F54">
        <w:rPr>
          <w:color w:val="000000"/>
        </w:rPr>
        <w:t>1) представляют интересы населения, проживающего на соответствующей территории;</w:t>
      </w:r>
    </w:p>
    <w:p w14:paraId="7AB94A5A" w14:textId="77777777" w:rsidR="00146B82" w:rsidRPr="009F3F54" w:rsidRDefault="00146B82" w:rsidP="00146B82">
      <w:pPr>
        <w:pStyle w:val="sourcetag"/>
        <w:spacing w:before="0" w:beforeAutospacing="0" w:after="0" w:afterAutospacing="0"/>
        <w:ind w:firstLine="540"/>
        <w:jc w:val="both"/>
        <w:rPr>
          <w:color w:val="000000"/>
        </w:rPr>
      </w:pPr>
      <w:r w:rsidRPr="009F3F54">
        <w:rPr>
          <w:color w:val="000000"/>
        </w:rPr>
        <w:t>2) обеспечивают исполнение решений, принятых на собраниях и конференциях граждан;</w:t>
      </w:r>
    </w:p>
    <w:p w14:paraId="316664BE" w14:textId="77777777" w:rsidR="00146B82" w:rsidRPr="009F3F54" w:rsidRDefault="00146B82" w:rsidP="00146B82">
      <w:pPr>
        <w:pStyle w:val="sourcetag"/>
        <w:spacing w:before="0" w:beforeAutospacing="0" w:after="0" w:afterAutospacing="0"/>
        <w:ind w:firstLine="540"/>
        <w:jc w:val="both"/>
        <w:rPr>
          <w:color w:val="000000"/>
        </w:rPr>
      </w:pPr>
      <w:r w:rsidRPr="009F3F54">
        <w:rPr>
          <w:color w:val="000000"/>
        </w:rPr>
        <w:t xml:space="preserve"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</w:t>
      </w:r>
      <w:r>
        <w:rPr>
          <w:color w:val="000000"/>
        </w:rPr>
        <w:t>ТОС</w:t>
      </w:r>
      <w:r w:rsidRPr="009F3F54">
        <w:rPr>
          <w:color w:val="000000"/>
        </w:rPr>
        <w:t xml:space="preserve"> и органами местного самоуправления с использованием средств местного бюджета;</w:t>
      </w:r>
    </w:p>
    <w:p w14:paraId="4033A537" w14:textId="7BC954C4" w:rsidR="00146B82" w:rsidRPr="009F3F54" w:rsidRDefault="00146B82" w:rsidP="00146B82">
      <w:pPr>
        <w:pStyle w:val="sourcetag"/>
        <w:spacing w:before="0" w:beforeAutospacing="0" w:after="0" w:afterAutospacing="0"/>
        <w:ind w:firstLine="540"/>
        <w:jc w:val="both"/>
        <w:rPr>
          <w:color w:val="000000"/>
        </w:rPr>
      </w:pPr>
      <w:r w:rsidRPr="009F3F54">
        <w:rPr>
          <w:color w:val="000000"/>
        </w:rPr>
        <w:t xml:space="preserve">4) вправе вносить в </w:t>
      </w:r>
      <w:r>
        <w:rPr>
          <w:color w:val="000000"/>
        </w:rPr>
        <w:t xml:space="preserve">Администрацию </w:t>
      </w:r>
      <w:r w:rsidR="0089144F">
        <w:t>Мичуринского</w:t>
      </w:r>
      <w:r w:rsidRPr="009F3F54">
        <w:t xml:space="preserve"> сельско</w:t>
      </w:r>
      <w:r>
        <w:t>го</w:t>
      </w:r>
      <w:r w:rsidRPr="009F3F54">
        <w:t xml:space="preserve"> поселени</w:t>
      </w:r>
      <w:r>
        <w:t>я</w:t>
      </w:r>
      <w:r w:rsidRPr="009F3F54">
        <w:rPr>
          <w:color w:val="000000"/>
        </w:rPr>
        <w:t xml:space="preserve"> проекты муниципальных правовых актов, подлежащие об</w:t>
      </w:r>
      <w:r>
        <w:rPr>
          <w:color w:val="000000"/>
        </w:rPr>
        <w:t xml:space="preserve">язательному рассмотрению Администрацией </w:t>
      </w:r>
      <w:r w:rsidR="0089144F">
        <w:t>Мичуринского</w:t>
      </w:r>
      <w:r w:rsidRPr="009F3F54">
        <w:t xml:space="preserve"> сельско</w:t>
      </w:r>
      <w:r>
        <w:t>го</w:t>
      </w:r>
      <w:r w:rsidRPr="009F3F54">
        <w:t xml:space="preserve"> поселени</w:t>
      </w:r>
      <w:r>
        <w:t>я</w:t>
      </w:r>
      <w:r w:rsidRPr="009F3F54">
        <w:rPr>
          <w:color w:val="000000"/>
        </w:rPr>
        <w:t xml:space="preserve"> и должностными лицами </w:t>
      </w:r>
      <w:r>
        <w:rPr>
          <w:color w:val="000000"/>
        </w:rPr>
        <w:t xml:space="preserve">Администрации </w:t>
      </w:r>
      <w:r w:rsidR="0089144F">
        <w:t>Мичуринского</w:t>
      </w:r>
      <w:r w:rsidRPr="009F3F54">
        <w:t xml:space="preserve"> сельско</w:t>
      </w:r>
      <w:r>
        <w:t>го</w:t>
      </w:r>
      <w:r w:rsidRPr="009F3F54">
        <w:t xml:space="preserve"> поселени</w:t>
      </w:r>
      <w:r>
        <w:t>я</w:t>
      </w:r>
      <w:r w:rsidRPr="009F3F54">
        <w:rPr>
          <w:color w:val="000000"/>
        </w:rPr>
        <w:t>, к компетенции которых отнесено принятие указанных актов.</w:t>
      </w:r>
    </w:p>
    <w:p w14:paraId="185600CE" w14:textId="77777777" w:rsidR="00146B82" w:rsidRPr="00C611D0" w:rsidRDefault="00146B82" w:rsidP="00146B82">
      <w:pPr>
        <w:shd w:val="clear" w:color="auto" w:fill="FFFFFF"/>
        <w:ind w:firstLine="567"/>
        <w:jc w:val="both"/>
        <w:rPr>
          <w:color w:val="111111"/>
        </w:rPr>
      </w:pPr>
      <w:r>
        <w:rPr>
          <w:color w:val="111111"/>
        </w:rPr>
        <w:t xml:space="preserve">3.3. Органы ТОС </w:t>
      </w:r>
      <w:r w:rsidRPr="00C611D0">
        <w:rPr>
          <w:color w:val="111111"/>
        </w:rPr>
        <w:t>могут выдвигать инициативный проект в качестве инициаторов проекта.</w:t>
      </w:r>
    </w:p>
    <w:p w14:paraId="36699FCD" w14:textId="77777777" w:rsidR="00146B82" w:rsidRPr="00C611D0" w:rsidRDefault="00146B82" w:rsidP="00146B82">
      <w:pPr>
        <w:shd w:val="clear" w:color="auto" w:fill="FFFFFF"/>
        <w:ind w:firstLine="567"/>
        <w:rPr>
          <w:color w:val="111111"/>
        </w:rPr>
      </w:pPr>
      <w:bookmarkStart w:id="21" w:name="100316"/>
      <w:bookmarkEnd w:id="21"/>
      <w:r>
        <w:rPr>
          <w:color w:val="111111"/>
        </w:rPr>
        <w:t>3.4</w:t>
      </w:r>
      <w:r w:rsidRPr="00C611D0">
        <w:rPr>
          <w:color w:val="111111"/>
        </w:rPr>
        <w:t xml:space="preserve">. В уставе </w:t>
      </w:r>
      <w:r>
        <w:rPr>
          <w:color w:val="111111"/>
        </w:rPr>
        <w:t>ТОС</w:t>
      </w:r>
      <w:r w:rsidRPr="00C611D0">
        <w:rPr>
          <w:color w:val="111111"/>
        </w:rPr>
        <w:t xml:space="preserve"> устанавливаются:</w:t>
      </w:r>
    </w:p>
    <w:p w14:paraId="0D244176" w14:textId="77777777" w:rsidR="00146B82" w:rsidRPr="00C611D0" w:rsidRDefault="00146B82" w:rsidP="00146B82">
      <w:pPr>
        <w:shd w:val="clear" w:color="auto" w:fill="FFFFFF"/>
        <w:ind w:firstLine="567"/>
        <w:rPr>
          <w:color w:val="111111"/>
        </w:rPr>
      </w:pPr>
      <w:bookmarkStart w:id="22" w:name="100317"/>
      <w:bookmarkEnd w:id="22"/>
      <w:r w:rsidRPr="00C611D0">
        <w:rPr>
          <w:color w:val="111111"/>
        </w:rPr>
        <w:t>1) территория, на которой оно осуществляется;</w:t>
      </w:r>
    </w:p>
    <w:p w14:paraId="42EFF201" w14:textId="77777777" w:rsidR="00146B82" w:rsidRPr="00C611D0" w:rsidRDefault="00146B82" w:rsidP="00146B82">
      <w:pPr>
        <w:shd w:val="clear" w:color="auto" w:fill="FFFFFF"/>
        <w:ind w:firstLine="567"/>
        <w:rPr>
          <w:color w:val="111111"/>
        </w:rPr>
      </w:pPr>
      <w:bookmarkStart w:id="23" w:name="100318"/>
      <w:bookmarkEnd w:id="23"/>
      <w:r w:rsidRPr="00C611D0">
        <w:rPr>
          <w:color w:val="111111"/>
        </w:rPr>
        <w:t xml:space="preserve">2) цели, задачи, формы и основные направления деятельности </w:t>
      </w:r>
      <w:r>
        <w:rPr>
          <w:color w:val="111111"/>
        </w:rPr>
        <w:t>ТОС</w:t>
      </w:r>
      <w:r w:rsidRPr="00C611D0">
        <w:rPr>
          <w:color w:val="111111"/>
        </w:rPr>
        <w:t>;</w:t>
      </w:r>
    </w:p>
    <w:p w14:paraId="0A23FBAA" w14:textId="77777777" w:rsidR="00146B82" w:rsidRPr="00C611D0" w:rsidRDefault="00146B82" w:rsidP="00146B82">
      <w:pPr>
        <w:shd w:val="clear" w:color="auto" w:fill="FFFFFF"/>
        <w:ind w:firstLine="567"/>
        <w:rPr>
          <w:color w:val="111111"/>
        </w:rPr>
      </w:pPr>
      <w:bookmarkStart w:id="24" w:name="100319"/>
      <w:bookmarkEnd w:id="24"/>
      <w:r w:rsidRPr="00C611D0">
        <w:rPr>
          <w:color w:val="111111"/>
        </w:rPr>
        <w:t xml:space="preserve">3) порядок формирования, прекращения полномочий, права и обязанности, срок полномочий органов </w:t>
      </w:r>
      <w:r>
        <w:rPr>
          <w:color w:val="111111"/>
        </w:rPr>
        <w:t>ТОС</w:t>
      </w:r>
      <w:r w:rsidRPr="00C611D0">
        <w:rPr>
          <w:color w:val="111111"/>
        </w:rPr>
        <w:t>;</w:t>
      </w:r>
    </w:p>
    <w:p w14:paraId="217A606F" w14:textId="77777777" w:rsidR="00146B82" w:rsidRPr="00C611D0" w:rsidRDefault="00146B82" w:rsidP="00146B82">
      <w:pPr>
        <w:shd w:val="clear" w:color="auto" w:fill="FFFFFF"/>
        <w:ind w:firstLine="567"/>
        <w:rPr>
          <w:color w:val="111111"/>
        </w:rPr>
      </w:pPr>
      <w:bookmarkStart w:id="25" w:name="100320"/>
      <w:bookmarkEnd w:id="25"/>
      <w:r w:rsidRPr="00C611D0">
        <w:rPr>
          <w:color w:val="111111"/>
        </w:rPr>
        <w:t>4) порядок принятия решений;</w:t>
      </w:r>
    </w:p>
    <w:p w14:paraId="6ED23439" w14:textId="77777777" w:rsidR="00146B82" w:rsidRPr="00C611D0" w:rsidRDefault="00146B82" w:rsidP="00146B82">
      <w:pPr>
        <w:shd w:val="clear" w:color="auto" w:fill="FFFFFF"/>
        <w:ind w:firstLine="567"/>
        <w:rPr>
          <w:color w:val="111111"/>
        </w:rPr>
      </w:pPr>
      <w:bookmarkStart w:id="26" w:name="100321"/>
      <w:bookmarkEnd w:id="26"/>
      <w:r w:rsidRPr="00C611D0">
        <w:rPr>
          <w:color w:val="111111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14:paraId="112A6DDD" w14:textId="77777777" w:rsidR="00146B82" w:rsidRPr="00C611D0" w:rsidRDefault="00146B82" w:rsidP="00146B82">
      <w:pPr>
        <w:shd w:val="clear" w:color="auto" w:fill="FFFFFF"/>
        <w:ind w:firstLine="567"/>
        <w:rPr>
          <w:color w:val="111111"/>
        </w:rPr>
      </w:pPr>
      <w:bookmarkStart w:id="27" w:name="100322"/>
      <w:bookmarkEnd w:id="27"/>
      <w:r w:rsidRPr="00C611D0">
        <w:rPr>
          <w:color w:val="111111"/>
        </w:rPr>
        <w:t xml:space="preserve">6) порядок прекращения осуществления </w:t>
      </w:r>
      <w:r>
        <w:rPr>
          <w:color w:val="111111"/>
        </w:rPr>
        <w:t>ТОС</w:t>
      </w:r>
      <w:r w:rsidRPr="00C611D0">
        <w:rPr>
          <w:color w:val="111111"/>
        </w:rPr>
        <w:t>.</w:t>
      </w:r>
    </w:p>
    <w:p w14:paraId="23C57434" w14:textId="77777777" w:rsidR="00146B82" w:rsidRPr="00C611D0" w:rsidRDefault="00146B82" w:rsidP="00146B82">
      <w:pPr>
        <w:shd w:val="clear" w:color="auto" w:fill="FFFFFF"/>
        <w:ind w:firstLine="567"/>
        <w:rPr>
          <w:color w:val="111111"/>
        </w:rPr>
      </w:pPr>
      <w:bookmarkStart w:id="28" w:name="100323"/>
      <w:bookmarkEnd w:id="28"/>
      <w:r>
        <w:rPr>
          <w:color w:val="111111"/>
        </w:rPr>
        <w:t>3.5</w:t>
      </w:r>
      <w:r w:rsidRPr="00C611D0">
        <w:rPr>
          <w:color w:val="111111"/>
        </w:rPr>
        <w:t xml:space="preserve">. Дополнительные требования к уставу </w:t>
      </w:r>
      <w:r>
        <w:rPr>
          <w:color w:val="111111"/>
        </w:rPr>
        <w:t>ТОС</w:t>
      </w:r>
      <w:r w:rsidRPr="00C611D0">
        <w:rPr>
          <w:color w:val="111111"/>
        </w:rPr>
        <w:t xml:space="preserve"> органами местного самоуправления устанавливаться не могут.</w:t>
      </w:r>
    </w:p>
    <w:p w14:paraId="6907BC37" w14:textId="77777777" w:rsidR="00146B82" w:rsidRDefault="00146B82" w:rsidP="00146B82">
      <w:pPr>
        <w:ind w:firstLine="540"/>
        <w:jc w:val="both"/>
      </w:pPr>
    </w:p>
    <w:p w14:paraId="68CC7533" w14:textId="77777777" w:rsidR="00146B82" w:rsidRPr="00376B7C" w:rsidRDefault="00146B82" w:rsidP="00146B82">
      <w:pPr>
        <w:autoSpaceDE w:val="0"/>
        <w:autoSpaceDN w:val="0"/>
        <w:adjustRightInd w:val="0"/>
        <w:ind w:firstLine="540"/>
        <w:jc w:val="both"/>
        <w:rPr>
          <w:b/>
        </w:rPr>
      </w:pPr>
      <w:r w:rsidRPr="00376B7C">
        <w:rPr>
          <w:b/>
        </w:rPr>
        <w:t>Статья 4. Порядок установления границ ТОС и регистрации Устава ТОС</w:t>
      </w:r>
    </w:p>
    <w:p w14:paraId="06B922F6" w14:textId="77777777" w:rsidR="00146B82" w:rsidRPr="009F3F54" w:rsidRDefault="00146B82" w:rsidP="00146B82">
      <w:pPr>
        <w:autoSpaceDE w:val="0"/>
        <w:autoSpaceDN w:val="0"/>
        <w:adjustRightInd w:val="0"/>
        <w:spacing w:line="200" w:lineRule="atLeast"/>
        <w:ind w:firstLine="567"/>
        <w:jc w:val="both"/>
        <w:rPr>
          <w:color w:val="FF0000"/>
        </w:rPr>
      </w:pPr>
      <w:r w:rsidRPr="009F3F54">
        <w:t>4.1. Границы территории, на которой осуществляется ТОС, устанавливаются решением Совета депутатов, одновременно с регистрацией устава ТОС.</w:t>
      </w:r>
    </w:p>
    <w:p w14:paraId="077EED65" w14:textId="77777777" w:rsidR="00146B82" w:rsidRPr="009F3F54" w:rsidRDefault="00146B82" w:rsidP="00146B82">
      <w:pPr>
        <w:autoSpaceDE w:val="0"/>
        <w:autoSpaceDN w:val="0"/>
        <w:adjustRightInd w:val="0"/>
        <w:ind w:firstLine="567"/>
        <w:jc w:val="both"/>
      </w:pPr>
      <w:r w:rsidRPr="009F3F54">
        <w:t>4.2. Для рассмотрения вопроса об установлении границ осуществления ТОС и регистрации устава ТОС в Совет депутатов председателем ТОС представляются следующие документы:</w:t>
      </w:r>
    </w:p>
    <w:p w14:paraId="2B65EDBF" w14:textId="77777777" w:rsidR="00146B82" w:rsidRPr="009F3F54" w:rsidRDefault="00146B82" w:rsidP="00146B82">
      <w:pPr>
        <w:pStyle w:val="ConsPlusNormal"/>
        <w:ind w:firstLine="540"/>
        <w:jc w:val="both"/>
        <w:rPr>
          <w:szCs w:val="24"/>
        </w:rPr>
      </w:pPr>
      <w:r w:rsidRPr="009F3F54">
        <w:rPr>
          <w:szCs w:val="24"/>
        </w:rPr>
        <w:t>- протокол собрания граждан по вопросу создания ТОС, содержащий сведения, указанные в п. 2.5. настоящего Положения;</w:t>
      </w:r>
    </w:p>
    <w:p w14:paraId="005E78C1" w14:textId="77777777" w:rsidR="00146B82" w:rsidRPr="009F3F54" w:rsidRDefault="00146B82" w:rsidP="00146B8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3F54">
        <w:t xml:space="preserve">- </w:t>
      </w:r>
      <w:r w:rsidRPr="009F3F54">
        <w:rPr>
          <w:bCs/>
        </w:rPr>
        <w:t>лист регистрации участников собрания (конференции) с указанием их Ф.И.О., адреса проживания и дат рождения;</w:t>
      </w:r>
    </w:p>
    <w:p w14:paraId="434B38B7" w14:textId="77777777" w:rsidR="00146B82" w:rsidRPr="009F3F54" w:rsidRDefault="00146B82" w:rsidP="00146B82">
      <w:pPr>
        <w:pStyle w:val="ConsPlusNormal"/>
        <w:ind w:firstLine="540"/>
        <w:jc w:val="both"/>
        <w:rPr>
          <w:szCs w:val="24"/>
        </w:rPr>
      </w:pPr>
      <w:r w:rsidRPr="009F3F54">
        <w:rPr>
          <w:szCs w:val="24"/>
        </w:rPr>
        <w:t xml:space="preserve">- материалы (документы), подтверждающие фото- и (или) </w:t>
      </w:r>
      <w:proofErr w:type="spellStart"/>
      <w:r w:rsidRPr="009F3F54">
        <w:rPr>
          <w:szCs w:val="24"/>
        </w:rPr>
        <w:t>видеофиксациию</w:t>
      </w:r>
      <w:proofErr w:type="spellEnd"/>
      <w:r w:rsidRPr="009F3F54">
        <w:rPr>
          <w:szCs w:val="24"/>
        </w:rPr>
        <w:t xml:space="preserve"> проведения собрания граждан, осуществленной с соблюдением положений статьи 152.1 Гражданского кодекса Российской Федерации;</w:t>
      </w:r>
    </w:p>
    <w:p w14:paraId="37CB8B97" w14:textId="77777777" w:rsidR="00146B82" w:rsidRPr="009F3F54" w:rsidRDefault="00146B82" w:rsidP="00146B82">
      <w:pPr>
        <w:pStyle w:val="ConsPlusNormal"/>
        <w:ind w:firstLine="540"/>
        <w:jc w:val="both"/>
        <w:rPr>
          <w:szCs w:val="24"/>
        </w:rPr>
      </w:pPr>
      <w:r w:rsidRPr="009F3F54">
        <w:rPr>
          <w:szCs w:val="24"/>
        </w:rPr>
        <w:t>- устав ТОС, принятый на собрании ТОС;</w:t>
      </w:r>
    </w:p>
    <w:p w14:paraId="16B6F02E" w14:textId="77777777" w:rsidR="00146B82" w:rsidRPr="009F3F54" w:rsidRDefault="00146B82" w:rsidP="00146B82">
      <w:pPr>
        <w:autoSpaceDE w:val="0"/>
        <w:autoSpaceDN w:val="0"/>
        <w:adjustRightInd w:val="0"/>
        <w:ind w:firstLine="567"/>
        <w:jc w:val="both"/>
      </w:pPr>
      <w:r w:rsidRPr="009F3F54">
        <w:t xml:space="preserve">- схема границ территории осуществления ТОС и описание </w:t>
      </w:r>
      <w:r w:rsidRPr="009F3F54">
        <w:rPr>
          <w:shd w:val="clear" w:color="auto" w:fill="FFFFFF"/>
        </w:rPr>
        <w:t xml:space="preserve">границ территории осуществления ТОС </w:t>
      </w:r>
      <w:r w:rsidRPr="009F3F54">
        <w:t>(далее - проекты схемы и описания границы ТОС).</w:t>
      </w:r>
    </w:p>
    <w:p w14:paraId="0328E3C4" w14:textId="77777777" w:rsidR="00146B82" w:rsidRPr="009F3F54" w:rsidRDefault="00146B82" w:rsidP="00146B82">
      <w:pPr>
        <w:autoSpaceDE w:val="0"/>
        <w:autoSpaceDN w:val="0"/>
        <w:adjustRightInd w:val="0"/>
        <w:ind w:firstLine="540"/>
        <w:jc w:val="both"/>
      </w:pPr>
      <w:r w:rsidRPr="009F3F54">
        <w:t>4.3. Решение Совета депутатов</w:t>
      </w:r>
      <w:r w:rsidRPr="009F3F54">
        <w:rPr>
          <w:i/>
        </w:rPr>
        <w:t xml:space="preserve"> </w:t>
      </w:r>
      <w:r w:rsidRPr="009F3F54">
        <w:t>об установлении границ территории осуществления ТОС должно содержать схему и описание границ территории ТОС.</w:t>
      </w:r>
    </w:p>
    <w:p w14:paraId="52B67B84" w14:textId="77777777" w:rsidR="00146B82" w:rsidRPr="009F3F54" w:rsidRDefault="00146B82" w:rsidP="00146B82">
      <w:pPr>
        <w:autoSpaceDE w:val="0"/>
        <w:autoSpaceDN w:val="0"/>
        <w:adjustRightInd w:val="0"/>
        <w:ind w:firstLine="567"/>
        <w:jc w:val="both"/>
      </w:pPr>
      <w:r w:rsidRPr="009F3F54">
        <w:t xml:space="preserve">При этом: </w:t>
      </w:r>
    </w:p>
    <w:p w14:paraId="3DAD6254" w14:textId="44A91368" w:rsidR="00146B82" w:rsidRPr="009F3F54" w:rsidRDefault="00146B82" w:rsidP="00146B82">
      <w:pPr>
        <w:ind w:firstLine="540"/>
        <w:jc w:val="both"/>
      </w:pPr>
      <w:r w:rsidRPr="009F3F54">
        <w:t xml:space="preserve">1) границы ТОС не могут выходить за пределы территории </w:t>
      </w:r>
      <w:r w:rsidR="0089144F">
        <w:t>Мичуринского</w:t>
      </w:r>
      <w:r w:rsidRPr="009F3F54">
        <w:t xml:space="preserve"> сельско</w:t>
      </w:r>
      <w:r>
        <w:t>го</w:t>
      </w:r>
      <w:r w:rsidRPr="009F3F54">
        <w:t xml:space="preserve"> поселени</w:t>
      </w:r>
      <w:r>
        <w:t>я</w:t>
      </w:r>
      <w:r w:rsidRPr="009F3F54">
        <w:t xml:space="preserve"> Приозерск</w:t>
      </w:r>
      <w:r>
        <w:t>ого</w:t>
      </w:r>
      <w:r w:rsidRPr="009F3F54">
        <w:t xml:space="preserve"> муниципальн</w:t>
      </w:r>
      <w:r>
        <w:t>ого</w:t>
      </w:r>
      <w:r w:rsidRPr="009F3F54">
        <w:t xml:space="preserve"> район</w:t>
      </w:r>
      <w:r>
        <w:t>а</w:t>
      </w:r>
      <w:r w:rsidRPr="009F3F54">
        <w:t xml:space="preserve"> Ленинградской области;</w:t>
      </w:r>
    </w:p>
    <w:p w14:paraId="3FA20629" w14:textId="77777777" w:rsidR="00146B82" w:rsidRPr="009F3F54" w:rsidRDefault="00146B82" w:rsidP="00146B82">
      <w:pPr>
        <w:ind w:firstLine="540"/>
        <w:jc w:val="both"/>
      </w:pPr>
      <w:r w:rsidRPr="009F3F54">
        <w:t>2) границы ТОС не могут пересекать границы ранее учрежденного ТОС;</w:t>
      </w:r>
    </w:p>
    <w:p w14:paraId="45D31DF9" w14:textId="77777777" w:rsidR="00146B82" w:rsidRPr="009F3F54" w:rsidRDefault="00146B82" w:rsidP="00146B82">
      <w:pPr>
        <w:ind w:firstLine="540"/>
        <w:jc w:val="both"/>
      </w:pPr>
      <w:r w:rsidRPr="009F3F54">
        <w:t>3) территория, на которой осуществляется ТОС, должны быть неразрывной.</w:t>
      </w:r>
    </w:p>
    <w:p w14:paraId="4F31B372" w14:textId="77777777" w:rsidR="00146B82" w:rsidRPr="009F3F54" w:rsidRDefault="00146B82" w:rsidP="00146B82">
      <w:pPr>
        <w:autoSpaceDE w:val="0"/>
        <w:autoSpaceDN w:val="0"/>
        <w:adjustRightInd w:val="0"/>
        <w:ind w:firstLine="539"/>
        <w:jc w:val="both"/>
      </w:pPr>
      <w:r w:rsidRPr="009F3F54">
        <w:t>Границы ТОС могут быть изменены в порядке, установленном настоящей статьей, при поступлении предложения об изменении границ территории осуществления ТОС от населения, оформленного протоколом собрания (конференции) граждан</w:t>
      </w:r>
      <w:r w:rsidRPr="009F3F54">
        <w:rPr>
          <w:color w:val="000000"/>
          <w:shd w:val="clear" w:color="auto" w:fill="FFFFFF"/>
        </w:rPr>
        <w:t>, осуществляющих ТОС</w:t>
      </w:r>
      <w:r w:rsidRPr="009F3F54">
        <w:t>.</w:t>
      </w:r>
    </w:p>
    <w:p w14:paraId="40BDFC06" w14:textId="77777777" w:rsidR="00146B82" w:rsidRPr="009F3F54" w:rsidRDefault="00146B82" w:rsidP="00146B82">
      <w:pPr>
        <w:autoSpaceDE w:val="0"/>
        <w:autoSpaceDN w:val="0"/>
        <w:adjustRightInd w:val="0"/>
        <w:ind w:firstLine="539"/>
        <w:jc w:val="both"/>
      </w:pPr>
      <w:r w:rsidRPr="009F3F54">
        <w:t>4.4 Основаниями для отказа в регистрации устава ТОС и установлении границ ТОС являются:</w:t>
      </w:r>
    </w:p>
    <w:p w14:paraId="537A4353" w14:textId="155827D5" w:rsidR="00146B82" w:rsidRPr="009F3F54" w:rsidRDefault="00146B82" w:rsidP="00146B82">
      <w:pPr>
        <w:ind w:firstLine="539"/>
        <w:jc w:val="both"/>
      </w:pPr>
      <w:r w:rsidRPr="009F3F54">
        <w:t xml:space="preserve">1) несоответствие устава ТОС Конституции Российской Федерации, нормативным правовым актам Российской Федерации, а также нормативным правовым актам Ленинградской области, Уставу </w:t>
      </w:r>
      <w:r w:rsidR="0089144F">
        <w:t>Мичуринского</w:t>
      </w:r>
      <w:r w:rsidRPr="009F3F54">
        <w:t xml:space="preserve"> сельско</w:t>
      </w:r>
      <w:r>
        <w:t>го</w:t>
      </w:r>
      <w:r w:rsidRPr="009F3F54">
        <w:t xml:space="preserve"> поселени</w:t>
      </w:r>
      <w:r>
        <w:t>я</w:t>
      </w:r>
      <w:r w:rsidRPr="009F3F54">
        <w:t xml:space="preserve"> Приозерск</w:t>
      </w:r>
      <w:r>
        <w:t>ого</w:t>
      </w:r>
      <w:r w:rsidRPr="009F3F54">
        <w:t xml:space="preserve"> муниципальн</w:t>
      </w:r>
      <w:r>
        <w:t>ого</w:t>
      </w:r>
      <w:r w:rsidRPr="009F3F54">
        <w:t xml:space="preserve"> район</w:t>
      </w:r>
      <w:r>
        <w:t>а</w:t>
      </w:r>
      <w:r w:rsidRPr="009F3F54">
        <w:t xml:space="preserve"> Ленинградской области;</w:t>
      </w:r>
    </w:p>
    <w:p w14:paraId="1475BC7E" w14:textId="77777777" w:rsidR="00146B82" w:rsidRPr="009F3F54" w:rsidRDefault="00146B82" w:rsidP="00146B82">
      <w:pPr>
        <w:autoSpaceDE w:val="0"/>
        <w:autoSpaceDN w:val="0"/>
        <w:adjustRightInd w:val="0"/>
        <w:ind w:firstLine="540"/>
        <w:jc w:val="both"/>
      </w:pPr>
      <w:r w:rsidRPr="009F3F54">
        <w:t>2) принятие решения об утверждении устава ТОС и о границах ТОС неправомочным собранием (конференцией);</w:t>
      </w:r>
    </w:p>
    <w:p w14:paraId="03CCF27D" w14:textId="77777777" w:rsidR="00146B82" w:rsidRPr="009F3F54" w:rsidRDefault="00146B82" w:rsidP="00146B82">
      <w:pPr>
        <w:autoSpaceDE w:val="0"/>
        <w:autoSpaceDN w:val="0"/>
        <w:adjustRightInd w:val="0"/>
        <w:ind w:firstLine="540"/>
        <w:jc w:val="both"/>
      </w:pPr>
      <w:r w:rsidRPr="009F3F54">
        <w:t>3) представление неполного перечня документов, необходимых для регистрации устава ТОС и установления границ ТОС;</w:t>
      </w:r>
    </w:p>
    <w:p w14:paraId="687F482D" w14:textId="77777777" w:rsidR="00146B82" w:rsidRPr="009F3F54" w:rsidRDefault="00146B82" w:rsidP="00146B82">
      <w:pPr>
        <w:autoSpaceDE w:val="0"/>
        <w:autoSpaceDN w:val="0"/>
        <w:adjustRightInd w:val="0"/>
        <w:ind w:firstLine="540"/>
        <w:jc w:val="both"/>
      </w:pPr>
      <w:r w:rsidRPr="009F3F54">
        <w:t>4) содержание протокола собрания (конференции) граждан, не позволяет определить волеизъявление жителей по поставленным вопросам;</w:t>
      </w:r>
    </w:p>
    <w:p w14:paraId="7600CAF9" w14:textId="77777777" w:rsidR="00146B82" w:rsidRPr="009F3F54" w:rsidRDefault="00146B82" w:rsidP="00146B82">
      <w:pPr>
        <w:autoSpaceDE w:val="0"/>
        <w:autoSpaceDN w:val="0"/>
        <w:adjustRightInd w:val="0"/>
        <w:ind w:firstLine="540"/>
        <w:jc w:val="both"/>
      </w:pPr>
      <w:r w:rsidRPr="009F3F54">
        <w:t>5) в представленных в Совет депутатов документах содержатся ложные, недостоверные сведения;</w:t>
      </w:r>
    </w:p>
    <w:p w14:paraId="1777B07D" w14:textId="0D877DD1" w:rsidR="00146B82" w:rsidRPr="009F3F54" w:rsidRDefault="00146B82" w:rsidP="00146B82">
      <w:pPr>
        <w:ind w:firstLine="540"/>
        <w:jc w:val="both"/>
      </w:pPr>
      <w:r w:rsidRPr="009F3F54">
        <w:t xml:space="preserve">6) наименование ТОС полностью идентично наименованию ранее зарегистрированного ТОС в границах </w:t>
      </w:r>
      <w:r w:rsidR="0089144F">
        <w:t>Мичуринского</w:t>
      </w:r>
      <w:r w:rsidRPr="009F3F54">
        <w:t xml:space="preserve"> сельско</w:t>
      </w:r>
      <w:r>
        <w:t>го</w:t>
      </w:r>
      <w:r w:rsidRPr="009F3F54">
        <w:t xml:space="preserve"> поселени</w:t>
      </w:r>
      <w:r>
        <w:t>я</w:t>
      </w:r>
      <w:r w:rsidRPr="009F3F54">
        <w:t xml:space="preserve"> Приозерск</w:t>
      </w:r>
      <w:r>
        <w:t>ого</w:t>
      </w:r>
      <w:r w:rsidRPr="009F3F54">
        <w:t xml:space="preserve"> муниципальн</w:t>
      </w:r>
      <w:r>
        <w:t>ого</w:t>
      </w:r>
      <w:r w:rsidRPr="009F3F54">
        <w:t xml:space="preserve"> район</w:t>
      </w:r>
      <w:r>
        <w:t>а</w:t>
      </w:r>
      <w:r w:rsidRPr="009F3F54">
        <w:t xml:space="preserve"> Ленинградской области;</w:t>
      </w:r>
    </w:p>
    <w:p w14:paraId="65BA72F7" w14:textId="77777777" w:rsidR="00146B82" w:rsidRPr="009F3F54" w:rsidRDefault="00146B82" w:rsidP="00146B82">
      <w:pPr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</w:rPr>
      </w:pPr>
      <w:r w:rsidRPr="009F3F54">
        <w:t>Отказ в регистрации устава ТОС и установлении границ ТОС не является препятствием для повторной подачи документов о регистрации устава ТОС и установлении границ ТОС при условии устранения оснований, вызвавших отказ.</w:t>
      </w:r>
    </w:p>
    <w:p w14:paraId="3CD9597A" w14:textId="77777777" w:rsidR="00146B82" w:rsidRPr="009F3F54" w:rsidRDefault="00146B82" w:rsidP="00146B82">
      <w:pPr>
        <w:ind w:firstLine="540"/>
        <w:jc w:val="both"/>
      </w:pPr>
      <w:r w:rsidRPr="009F3F54">
        <w:t>Изменения в устав ТОС, принятые на собрании (конференции) граждан ТОС, подлежат регистрации, путем принятия решения Советом депутатов.</w:t>
      </w:r>
    </w:p>
    <w:p w14:paraId="794A7ECD" w14:textId="77777777" w:rsidR="00146B82" w:rsidRPr="009F3F54" w:rsidRDefault="00146B82" w:rsidP="00146B82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9F3F54">
        <w:t>4.5. Копия решения Совета депутатов об установлении границ территории осуществления ТОС и регистрации устава ТОС направляется в Администрацию для сведения и учета путем внесения</w:t>
      </w:r>
      <w:r w:rsidRPr="009F3F54">
        <w:rPr>
          <w:bCs/>
        </w:rPr>
        <w:t xml:space="preserve"> соответствующей записи в журнал регистрации уставов ТОС, который ведется по форме согласно приложению 1.</w:t>
      </w:r>
    </w:p>
    <w:p w14:paraId="39EF6460" w14:textId="77777777" w:rsidR="00146B82" w:rsidRPr="009F3F54" w:rsidRDefault="00146B82" w:rsidP="00146B82">
      <w:pPr>
        <w:autoSpaceDE w:val="0"/>
        <w:autoSpaceDN w:val="0"/>
        <w:adjustRightInd w:val="0"/>
        <w:ind w:firstLine="540"/>
        <w:jc w:val="both"/>
      </w:pPr>
      <w:r w:rsidRPr="009F3F54">
        <w:rPr>
          <w:bCs/>
        </w:rPr>
        <w:t xml:space="preserve">4.6. </w:t>
      </w:r>
      <w:r w:rsidRPr="009F3F54">
        <w:t>ТОС в соответствии с его уставом может являться юридическим лицом и подлежит государственной регистрации в соответствии с законодательством Российской Федерации в организационно-правовой форме некоммерческой организации.</w:t>
      </w:r>
    </w:p>
    <w:p w14:paraId="2FEA91EA" w14:textId="77777777" w:rsidR="00146B82" w:rsidRPr="009F3F54" w:rsidRDefault="00146B82" w:rsidP="00146B82">
      <w:pPr>
        <w:autoSpaceDE w:val="0"/>
        <w:autoSpaceDN w:val="0"/>
        <w:adjustRightInd w:val="0"/>
        <w:jc w:val="center"/>
      </w:pPr>
    </w:p>
    <w:p w14:paraId="54EC8C15" w14:textId="6B1DC720" w:rsidR="00146B82" w:rsidRPr="00376B7C" w:rsidRDefault="00146B82" w:rsidP="00146B82">
      <w:pPr>
        <w:autoSpaceDE w:val="0"/>
        <w:autoSpaceDN w:val="0"/>
        <w:adjustRightInd w:val="0"/>
        <w:jc w:val="center"/>
        <w:rPr>
          <w:b/>
        </w:rPr>
      </w:pPr>
      <w:r w:rsidRPr="00376B7C">
        <w:rPr>
          <w:b/>
        </w:rPr>
        <w:t xml:space="preserve">Статья 5. Экономические основы ТОС и порядок выделения средств из бюджета </w:t>
      </w:r>
      <w:r w:rsidR="0089144F">
        <w:rPr>
          <w:b/>
        </w:rPr>
        <w:t>Мичуринского</w:t>
      </w:r>
      <w:r w:rsidRPr="00376B7C">
        <w:rPr>
          <w:b/>
        </w:rPr>
        <w:t xml:space="preserve"> сельского поселения</w:t>
      </w:r>
    </w:p>
    <w:p w14:paraId="11C6E5D0" w14:textId="77777777" w:rsidR="00146B82" w:rsidRPr="009F3F54" w:rsidRDefault="00146B82" w:rsidP="00146B82">
      <w:pPr>
        <w:ind w:firstLine="540"/>
        <w:jc w:val="both"/>
      </w:pPr>
      <w:r w:rsidRPr="009F3F54">
        <w:t>5.1. ТОС осуществляется за счет за счет добровольных взносов и пожертвований граждан и организаций любых форм собственности, средств местного бюджета, а также других поступлений, не запрещенных законодательством.</w:t>
      </w:r>
    </w:p>
    <w:p w14:paraId="166B0A6C" w14:textId="77777777" w:rsidR="00146B82" w:rsidRPr="009F3F54" w:rsidRDefault="00146B82" w:rsidP="00146B82">
      <w:pPr>
        <w:ind w:firstLine="540"/>
        <w:jc w:val="both"/>
      </w:pPr>
      <w:r w:rsidRPr="009F3F54">
        <w:t>5.2 ТОС, являющийся юридическим лицом, может иметь в собственности имущество, создаваемое или приобретаемое за счет собственных средств в соответствии с уставом ТОС.</w:t>
      </w:r>
    </w:p>
    <w:p w14:paraId="237B8B02" w14:textId="2018028C" w:rsidR="00146B82" w:rsidRPr="009F3F54" w:rsidRDefault="00146B82" w:rsidP="00146B82">
      <w:pPr>
        <w:jc w:val="both"/>
      </w:pPr>
      <w:r w:rsidRPr="009F3F54">
        <w:t xml:space="preserve">        5.3. ТОС для осуществления деятельности могут выделяться средства из бюджета </w:t>
      </w:r>
      <w:r w:rsidR="0089144F">
        <w:t>Мичуринского</w:t>
      </w:r>
      <w:r w:rsidRPr="009F3F54">
        <w:t xml:space="preserve"> сельско</w:t>
      </w:r>
      <w:r>
        <w:t>го</w:t>
      </w:r>
      <w:r w:rsidRPr="009F3F54">
        <w:t xml:space="preserve"> поселени</w:t>
      </w:r>
      <w:r>
        <w:t>я</w:t>
      </w:r>
      <w:r w:rsidRPr="009F3F54">
        <w:t xml:space="preserve"> в форме:</w:t>
      </w:r>
    </w:p>
    <w:p w14:paraId="559080ED" w14:textId="77777777" w:rsidR="00146B82" w:rsidRPr="009F3F54" w:rsidRDefault="00146B82" w:rsidP="00146B82">
      <w:pPr>
        <w:autoSpaceDE w:val="0"/>
        <w:autoSpaceDN w:val="0"/>
        <w:adjustRightInd w:val="0"/>
        <w:ind w:firstLine="540"/>
        <w:jc w:val="both"/>
      </w:pPr>
      <w:r w:rsidRPr="009F3F54">
        <w:t>1) грантов в порядке, установленном муниципальными правовыми актами;</w:t>
      </w:r>
    </w:p>
    <w:p w14:paraId="23AEDC97" w14:textId="77777777" w:rsidR="00146B82" w:rsidRPr="009F3F54" w:rsidRDefault="00146B82" w:rsidP="00146B82">
      <w:pPr>
        <w:autoSpaceDE w:val="0"/>
        <w:autoSpaceDN w:val="0"/>
        <w:adjustRightInd w:val="0"/>
        <w:ind w:firstLine="540"/>
        <w:jc w:val="both"/>
      </w:pPr>
      <w:r w:rsidRPr="009F3F54">
        <w:t>2) предоставления субсидий для ТОС, являющихся юридическим лицом.</w:t>
      </w:r>
    </w:p>
    <w:p w14:paraId="06515431" w14:textId="77777777" w:rsidR="00146B82" w:rsidRDefault="00146B82" w:rsidP="00146B82">
      <w:pPr>
        <w:autoSpaceDE w:val="0"/>
        <w:autoSpaceDN w:val="0"/>
        <w:adjustRightInd w:val="0"/>
        <w:ind w:firstLine="540"/>
        <w:jc w:val="both"/>
      </w:pPr>
      <w:r w:rsidRPr="009F3F54">
        <w:t>Финансирование ТО</w:t>
      </w:r>
      <w:r>
        <w:t>С</w:t>
      </w:r>
      <w:r w:rsidRPr="009F3F54">
        <w:t xml:space="preserve"> в указанных формах осуществляется в соответствии с правовыми актами Администрации.</w:t>
      </w:r>
    </w:p>
    <w:p w14:paraId="79178C47" w14:textId="53BA69F6" w:rsidR="00146B82" w:rsidRPr="009F3F54" w:rsidRDefault="00146B82" w:rsidP="00146B82">
      <w:pPr>
        <w:autoSpaceDE w:val="0"/>
        <w:autoSpaceDN w:val="0"/>
        <w:adjustRightInd w:val="0"/>
        <w:ind w:firstLine="540"/>
        <w:jc w:val="both"/>
      </w:pPr>
      <w:r>
        <w:rPr>
          <w:color w:val="111111"/>
        </w:rPr>
        <w:t>5.4</w:t>
      </w:r>
      <w:r w:rsidRPr="00C611D0">
        <w:rPr>
          <w:color w:val="111111"/>
        </w:rPr>
        <w:t xml:space="preserve">. Порядок организации и осуществления </w:t>
      </w:r>
      <w:r>
        <w:rPr>
          <w:color w:val="111111"/>
        </w:rPr>
        <w:t>ТОС</w:t>
      </w:r>
      <w:r w:rsidRPr="00C611D0">
        <w:rPr>
          <w:color w:val="111111"/>
        </w:rPr>
        <w:t xml:space="preserve">, условия и порядок выделения необходимых средств из местного бюджета определяются уставом </w:t>
      </w:r>
      <w:r w:rsidR="0089144F">
        <w:t>Мичуринского</w:t>
      </w:r>
      <w:r w:rsidRPr="009F3F54">
        <w:t xml:space="preserve"> сельско</w:t>
      </w:r>
      <w:r>
        <w:t>го</w:t>
      </w:r>
      <w:r w:rsidRPr="009F3F54">
        <w:t xml:space="preserve"> поселени</w:t>
      </w:r>
      <w:r>
        <w:t>я</w:t>
      </w:r>
      <w:r w:rsidRPr="00C611D0">
        <w:rPr>
          <w:color w:val="111111"/>
        </w:rPr>
        <w:t xml:space="preserve"> и (или) нормативными правовыми актами представительного органа </w:t>
      </w:r>
      <w:r w:rsidR="0089144F">
        <w:t>Мичуринского</w:t>
      </w:r>
      <w:r w:rsidRPr="009F3F54">
        <w:t xml:space="preserve"> сельско</w:t>
      </w:r>
      <w:r>
        <w:t>го</w:t>
      </w:r>
      <w:r w:rsidRPr="009F3F54">
        <w:t xml:space="preserve"> поселени</w:t>
      </w:r>
      <w:r>
        <w:t>я</w:t>
      </w:r>
      <w:r w:rsidRPr="00C611D0">
        <w:rPr>
          <w:color w:val="111111"/>
        </w:rPr>
        <w:t>.</w:t>
      </w:r>
      <w:r w:rsidRPr="009F3F54">
        <w:t xml:space="preserve"> </w:t>
      </w:r>
    </w:p>
    <w:p w14:paraId="176D6DA4" w14:textId="12BC5D15" w:rsidR="00146B82" w:rsidRPr="009F3F54" w:rsidRDefault="00146B82" w:rsidP="00146B82">
      <w:pPr>
        <w:ind w:firstLine="426"/>
        <w:jc w:val="both"/>
      </w:pPr>
      <w:r w:rsidRPr="009F3F54">
        <w:t xml:space="preserve">  5.</w:t>
      </w:r>
      <w:r>
        <w:t>5</w:t>
      </w:r>
      <w:r w:rsidRPr="009F3F54">
        <w:t xml:space="preserve">. Средства из бюджета </w:t>
      </w:r>
      <w:r w:rsidR="0089144F">
        <w:t>Мичуринского</w:t>
      </w:r>
      <w:r w:rsidRPr="009F3F54">
        <w:t xml:space="preserve"> сельско</w:t>
      </w:r>
      <w:r>
        <w:t>го</w:t>
      </w:r>
      <w:r w:rsidRPr="009F3F54">
        <w:t xml:space="preserve"> поселени</w:t>
      </w:r>
      <w:r>
        <w:t>я</w:t>
      </w:r>
      <w:r w:rsidRPr="009F3F54">
        <w:t xml:space="preserve"> выделяются на деятельность ТОС при соблюдении следующих условий:</w:t>
      </w:r>
    </w:p>
    <w:p w14:paraId="5C13EB24" w14:textId="77777777" w:rsidR="00146B82" w:rsidRPr="009F3F54" w:rsidRDefault="00146B82" w:rsidP="00146B82">
      <w:pPr>
        <w:ind w:firstLine="426"/>
        <w:jc w:val="both"/>
      </w:pPr>
      <w:r w:rsidRPr="009F3F54">
        <w:t>1) ТОС осуществляет деятельность по реализации инициатив, направленных на решение вопросов местного значения;</w:t>
      </w:r>
    </w:p>
    <w:p w14:paraId="0330B79F" w14:textId="74882C9D" w:rsidR="00146B82" w:rsidRPr="009F3F54" w:rsidRDefault="00146B82" w:rsidP="00146B82">
      <w:pPr>
        <w:ind w:firstLine="426"/>
        <w:jc w:val="both"/>
      </w:pPr>
      <w:r w:rsidRPr="009F3F54">
        <w:t xml:space="preserve">2) в бюджете </w:t>
      </w:r>
      <w:r w:rsidR="0089144F">
        <w:t>Мичуринского</w:t>
      </w:r>
      <w:r w:rsidRPr="009F3F54">
        <w:t xml:space="preserve"> сельско</w:t>
      </w:r>
      <w:r>
        <w:t>го</w:t>
      </w:r>
      <w:r w:rsidRPr="009F3F54">
        <w:t xml:space="preserve"> поселени</w:t>
      </w:r>
      <w:r>
        <w:t>я</w:t>
      </w:r>
      <w:r w:rsidRPr="009F3F54">
        <w:t xml:space="preserve"> на соответствующий финансовый год предусмотрены бюджетные ассигнования на финансирование деятельности ТОС.</w:t>
      </w:r>
    </w:p>
    <w:p w14:paraId="7F0105AE" w14:textId="3E97CF3C" w:rsidR="00146B82" w:rsidRPr="009712A4" w:rsidRDefault="00146B82" w:rsidP="00146B82">
      <w:pPr>
        <w:ind w:firstLine="540"/>
        <w:jc w:val="both"/>
        <w:rPr>
          <w:sz w:val="28"/>
          <w:szCs w:val="28"/>
        </w:rPr>
      </w:pPr>
      <w:r w:rsidRPr="009F3F54">
        <w:t>5.</w:t>
      </w:r>
      <w:r>
        <w:t>6</w:t>
      </w:r>
      <w:r w:rsidRPr="009F3F54">
        <w:t xml:space="preserve">. Контроль за расходованием ТОС средств, выделенных из бюджета </w:t>
      </w:r>
      <w:r w:rsidR="0089144F">
        <w:t>Мичуринского</w:t>
      </w:r>
      <w:r w:rsidRPr="009F3F54">
        <w:t xml:space="preserve"> сельско</w:t>
      </w:r>
      <w:r>
        <w:t>го</w:t>
      </w:r>
      <w:r w:rsidRPr="009F3F54">
        <w:t xml:space="preserve"> поселени</w:t>
      </w:r>
      <w:r>
        <w:t>я</w:t>
      </w:r>
      <w:r w:rsidRPr="009F3F54">
        <w:t xml:space="preserve">, осуществляет Администрация. </w:t>
      </w:r>
    </w:p>
    <w:p w14:paraId="2B9C175E" w14:textId="77777777" w:rsidR="00146B82" w:rsidRPr="008B32D7" w:rsidRDefault="00146B82" w:rsidP="00146B82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1E3948BE" w14:textId="77777777" w:rsidR="00146B82" w:rsidRPr="001B4C9C" w:rsidRDefault="00146B82" w:rsidP="00146B82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</w:t>
      </w:r>
      <w:r w:rsidRPr="001B4C9C">
        <w:rPr>
          <w:b/>
          <w:bCs/>
          <w:sz w:val="28"/>
          <w:szCs w:val="28"/>
        </w:rPr>
        <w:t xml:space="preserve">орма </w:t>
      </w:r>
      <w:r>
        <w:rPr>
          <w:b/>
          <w:bCs/>
          <w:sz w:val="28"/>
          <w:szCs w:val="28"/>
        </w:rPr>
        <w:t>журнала</w:t>
      </w:r>
    </w:p>
    <w:p w14:paraId="16A86177" w14:textId="77777777" w:rsidR="00146B82" w:rsidRDefault="00146B82" w:rsidP="00146B82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B4C9C">
        <w:rPr>
          <w:b/>
          <w:bCs/>
          <w:sz w:val="28"/>
          <w:szCs w:val="28"/>
        </w:rPr>
        <w:t>регистрации уставов территориального общественного самоуправления</w:t>
      </w:r>
    </w:p>
    <w:p w14:paraId="54AFCDCC" w14:textId="77777777" w:rsidR="00146B82" w:rsidRPr="001B4C9C" w:rsidRDefault="00146B82" w:rsidP="00146B8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10936" w:type="dxa"/>
        <w:tblInd w:w="-1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791"/>
        <w:gridCol w:w="1449"/>
        <w:gridCol w:w="1713"/>
        <w:gridCol w:w="1899"/>
        <w:gridCol w:w="1559"/>
        <w:gridCol w:w="1843"/>
        <w:gridCol w:w="1134"/>
        <w:gridCol w:w="21"/>
      </w:tblGrid>
      <w:tr w:rsidR="00302962" w:rsidRPr="001B4C9C" w14:paraId="0C976AAA" w14:textId="77777777" w:rsidTr="004A4957">
        <w:trPr>
          <w:cantSplit/>
          <w:trHeight w:val="48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F475" w14:textId="77777777" w:rsidR="00146B82" w:rsidRPr="00D2058A" w:rsidRDefault="00146B82" w:rsidP="0023138A">
            <w:pPr>
              <w:autoSpaceDE w:val="0"/>
              <w:autoSpaceDN w:val="0"/>
              <w:adjustRightInd w:val="0"/>
              <w:jc w:val="center"/>
            </w:pPr>
            <w:r w:rsidRPr="00D2058A">
              <w:t>№ п/п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152E" w14:textId="77777777" w:rsidR="00146B82" w:rsidRPr="00D2058A" w:rsidRDefault="00146B82" w:rsidP="0023138A">
            <w:pPr>
              <w:autoSpaceDE w:val="0"/>
              <w:autoSpaceDN w:val="0"/>
              <w:adjustRightInd w:val="0"/>
              <w:jc w:val="center"/>
            </w:pPr>
            <w:r w:rsidRPr="00D2058A">
              <w:t>Дата внесения записи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561C" w14:textId="77777777" w:rsidR="00146B82" w:rsidRPr="00D2058A" w:rsidRDefault="00146B82" w:rsidP="0023138A">
            <w:pPr>
              <w:autoSpaceDE w:val="0"/>
              <w:autoSpaceDN w:val="0"/>
              <w:adjustRightInd w:val="0"/>
              <w:jc w:val="center"/>
            </w:pPr>
            <w:r w:rsidRPr="00D2058A">
              <w:t>Регистрационный номер</w:t>
            </w:r>
            <w:r>
              <w:t xml:space="preserve"> записи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4630" w14:textId="77777777" w:rsidR="00146B82" w:rsidRPr="00D2058A" w:rsidRDefault="00146B82" w:rsidP="0023138A">
            <w:pPr>
              <w:autoSpaceDE w:val="0"/>
              <w:autoSpaceDN w:val="0"/>
              <w:adjustRightInd w:val="0"/>
              <w:jc w:val="center"/>
            </w:pPr>
            <w:r w:rsidRPr="00D2058A">
              <w:t>Наименование территориального общественного самоуправления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8D5C" w14:textId="77777777" w:rsidR="00146B82" w:rsidRPr="00D2058A" w:rsidRDefault="00146B82" w:rsidP="0023138A">
            <w:pPr>
              <w:autoSpaceDE w:val="0"/>
              <w:autoSpaceDN w:val="0"/>
              <w:adjustRightInd w:val="0"/>
              <w:jc w:val="center"/>
            </w:pPr>
            <w:r>
              <w:t>А</w:t>
            </w:r>
            <w:r w:rsidRPr="00D2058A">
              <w:t>дрес (место нахождения) исполнительного органа территориально</w:t>
            </w:r>
            <w:r>
              <w:t>го общественного самоуправления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C7CF" w14:textId="77777777" w:rsidR="00146B82" w:rsidRDefault="00146B82" w:rsidP="0023138A">
            <w:pPr>
              <w:autoSpaceDE w:val="0"/>
              <w:autoSpaceDN w:val="0"/>
              <w:adjustRightInd w:val="0"/>
              <w:jc w:val="center"/>
            </w:pPr>
            <w:r w:rsidRPr="00D2058A">
              <w:t>Наименование документа</w:t>
            </w:r>
            <w:r>
              <w:t>,</w:t>
            </w:r>
          </w:p>
          <w:p w14:paraId="131C0B52" w14:textId="77777777" w:rsidR="00146B82" w:rsidRPr="00D2058A" w:rsidRDefault="00146B82" w:rsidP="0023138A">
            <w:pPr>
              <w:autoSpaceDE w:val="0"/>
              <w:autoSpaceDN w:val="0"/>
              <w:adjustRightInd w:val="0"/>
              <w:jc w:val="center"/>
            </w:pPr>
            <w:r>
              <w:t>поступившего на регистрацию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0854" w14:textId="77777777" w:rsidR="00146B82" w:rsidRPr="00D2058A" w:rsidRDefault="00146B82" w:rsidP="0023138A">
            <w:pPr>
              <w:autoSpaceDE w:val="0"/>
              <w:autoSpaceDN w:val="0"/>
              <w:adjustRightInd w:val="0"/>
              <w:jc w:val="center"/>
            </w:pPr>
            <w:r>
              <w:t>Дата получения заявителем, зарегистрированного документа, подпись заявителя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598E" w14:textId="77777777" w:rsidR="00146B82" w:rsidRPr="00D2058A" w:rsidRDefault="00146B82" w:rsidP="0023138A">
            <w:pPr>
              <w:autoSpaceDE w:val="0"/>
              <w:autoSpaceDN w:val="0"/>
              <w:adjustRightInd w:val="0"/>
              <w:jc w:val="center"/>
            </w:pPr>
            <w:r>
              <w:t xml:space="preserve">Подпись </w:t>
            </w:r>
            <w:r w:rsidRPr="001F3578">
              <w:t>ответственного должностного лица</w:t>
            </w:r>
          </w:p>
        </w:tc>
      </w:tr>
      <w:tr w:rsidR="00302962" w:rsidRPr="001B4C9C" w14:paraId="72067942" w14:textId="77777777" w:rsidTr="004A4957">
        <w:trPr>
          <w:gridAfter w:val="1"/>
          <w:wAfter w:w="21" w:type="dxa"/>
          <w:cantSplit/>
          <w:trHeight w:val="122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3B993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109F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83E6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C3C2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9B9C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D50A4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7A6C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48B8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02962" w:rsidRPr="001B4C9C" w14:paraId="58384047" w14:textId="77777777" w:rsidTr="004A4957">
        <w:trPr>
          <w:cantSplit/>
          <w:trHeight w:val="122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BE93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194B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30E2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1163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127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5501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FE46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A763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02962" w:rsidRPr="001B4C9C" w14:paraId="0E7A7A90" w14:textId="77777777" w:rsidTr="004A4957">
        <w:trPr>
          <w:cantSplit/>
          <w:trHeight w:val="122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D04B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8151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09D9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8DCB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74EB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B42DA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052C1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7A5F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02962" w:rsidRPr="001B4C9C" w14:paraId="40D9D025" w14:textId="77777777" w:rsidTr="004A4957">
        <w:trPr>
          <w:cantSplit/>
          <w:trHeight w:val="122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96F2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70F8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5B6A2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24D8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2A97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BE91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A71B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A75E7" w14:textId="77777777" w:rsidR="00146B82" w:rsidRPr="001B4C9C" w:rsidRDefault="00146B82" w:rsidP="00231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C3660DA" w14:textId="71826AE3" w:rsidR="00102FAB" w:rsidRPr="00302962" w:rsidRDefault="00102FAB" w:rsidP="00302962">
      <w:pPr>
        <w:spacing w:line="276" w:lineRule="auto"/>
        <w:rPr>
          <w:rStyle w:val="bumpedfont15"/>
        </w:rPr>
      </w:pPr>
    </w:p>
    <w:sectPr w:rsidR="00102FAB" w:rsidRPr="00302962" w:rsidSect="002D34C8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0367D" w14:textId="77777777" w:rsidR="00E849A8" w:rsidRDefault="00E849A8" w:rsidP="003D45FF">
      <w:r>
        <w:separator/>
      </w:r>
    </w:p>
  </w:endnote>
  <w:endnote w:type="continuationSeparator" w:id="0">
    <w:p w14:paraId="4F78CFCB" w14:textId="77777777" w:rsidR="00E849A8" w:rsidRDefault="00E849A8" w:rsidP="003D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ora LGC Un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A7C28" w14:textId="77777777" w:rsidR="00E849A8" w:rsidRDefault="00E849A8" w:rsidP="003D45FF">
      <w:r>
        <w:separator/>
      </w:r>
    </w:p>
  </w:footnote>
  <w:footnote w:type="continuationSeparator" w:id="0">
    <w:p w14:paraId="3C5C1B42" w14:textId="77777777" w:rsidR="00E849A8" w:rsidRDefault="00E849A8" w:rsidP="003D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CC6EC" w14:textId="77777777" w:rsidR="000128EC" w:rsidRDefault="000128EC" w:rsidP="00AA76A1">
    <w:pPr>
      <w:pStyle w:val="ae"/>
    </w:pPr>
  </w:p>
  <w:p w14:paraId="61484BA3" w14:textId="77777777" w:rsidR="000128EC" w:rsidRDefault="000128E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1949F" w14:textId="77777777" w:rsidR="000128EC" w:rsidRDefault="000128EC">
    <w:pPr>
      <w:pStyle w:val="ae"/>
    </w:pPr>
  </w:p>
  <w:p w14:paraId="6FCF605D" w14:textId="77777777" w:rsidR="000128EC" w:rsidRDefault="000128E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C74EF"/>
    <w:multiLevelType w:val="hybridMultilevel"/>
    <w:tmpl w:val="D6DC4392"/>
    <w:lvl w:ilvl="0" w:tplc="CBE493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5754977"/>
    <w:multiLevelType w:val="hybridMultilevel"/>
    <w:tmpl w:val="F9083DB0"/>
    <w:lvl w:ilvl="0" w:tplc="36EA07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49"/>
    <w:rsid w:val="000128EC"/>
    <w:rsid w:val="00027022"/>
    <w:rsid w:val="0005796B"/>
    <w:rsid w:val="00060BDC"/>
    <w:rsid w:val="00074451"/>
    <w:rsid w:val="000828C5"/>
    <w:rsid w:val="000A37CA"/>
    <w:rsid w:val="000A51AD"/>
    <w:rsid w:val="00102FAB"/>
    <w:rsid w:val="00130DF4"/>
    <w:rsid w:val="00146B82"/>
    <w:rsid w:val="001470B0"/>
    <w:rsid w:val="00161A9D"/>
    <w:rsid w:val="00172CA1"/>
    <w:rsid w:val="00173456"/>
    <w:rsid w:val="001963E3"/>
    <w:rsid w:val="001A6DA3"/>
    <w:rsid w:val="001C62A2"/>
    <w:rsid w:val="001E2C51"/>
    <w:rsid w:val="00202218"/>
    <w:rsid w:val="002110C1"/>
    <w:rsid w:val="00211DF0"/>
    <w:rsid w:val="00237C79"/>
    <w:rsid w:val="00282949"/>
    <w:rsid w:val="002D071A"/>
    <w:rsid w:val="002D34C8"/>
    <w:rsid w:val="00302962"/>
    <w:rsid w:val="00352BAC"/>
    <w:rsid w:val="00361E73"/>
    <w:rsid w:val="0036398E"/>
    <w:rsid w:val="003A4DB5"/>
    <w:rsid w:val="003B1086"/>
    <w:rsid w:val="003C706B"/>
    <w:rsid w:val="003D45FF"/>
    <w:rsid w:val="0042693B"/>
    <w:rsid w:val="00466FB2"/>
    <w:rsid w:val="004A4957"/>
    <w:rsid w:val="004C2010"/>
    <w:rsid w:val="004D4AF9"/>
    <w:rsid w:val="004F067E"/>
    <w:rsid w:val="004F2C68"/>
    <w:rsid w:val="00505888"/>
    <w:rsid w:val="005164F1"/>
    <w:rsid w:val="00541278"/>
    <w:rsid w:val="005728C8"/>
    <w:rsid w:val="00572F49"/>
    <w:rsid w:val="005B0C39"/>
    <w:rsid w:val="006541C8"/>
    <w:rsid w:val="00654947"/>
    <w:rsid w:val="00661875"/>
    <w:rsid w:val="006631B7"/>
    <w:rsid w:val="00693D81"/>
    <w:rsid w:val="007516D6"/>
    <w:rsid w:val="00766402"/>
    <w:rsid w:val="007C59AF"/>
    <w:rsid w:val="007D0E9D"/>
    <w:rsid w:val="007F79A4"/>
    <w:rsid w:val="008014FC"/>
    <w:rsid w:val="0082536F"/>
    <w:rsid w:val="0089144F"/>
    <w:rsid w:val="00891782"/>
    <w:rsid w:val="008948DC"/>
    <w:rsid w:val="008953A4"/>
    <w:rsid w:val="008D55F5"/>
    <w:rsid w:val="008F67AA"/>
    <w:rsid w:val="00913F3D"/>
    <w:rsid w:val="00931D1F"/>
    <w:rsid w:val="00975582"/>
    <w:rsid w:val="009A3A64"/>
    <w:rsid w:val="00A5252E"/>
    <w:rsid w:val="00A76A96"/>
    <w:rsid w:val="00AA76A1"/>
    <w:rsid w:val="00AE3C2E"/>
    <w:rsid w:val="00AF5678"/>
    <w:rsid w:val="00B87DE2"/>
    <w:rsid w:val="00BB1FBD"/>
    <w:rsid w:val="00C054B0"/>
    <w:rsid w:val="00C2754F"/>
    <w:rsid w:val="00C7314A"/>
    <w:rsid w:val="00CB2FBE"/>
    <w:rsid w:val="00CE6570"/>
    <w:rsid w:val="00D01FA6"/>
    <w:rsid w:val="00D26650"/>
    <w:rsid w:val="00D70F1D"/>
    <w:rsid w:val="00D846A9"/>
    <w:rsid w:val="00D903E4"/>
    <w:rsid w:val="00DD7CFB"/>
    <w:rsid w:val="00E27167"/>
    <w:rsid w:val="00E354B1"/>
    <w:rsid w:val="00E849A8"/>
    <w:rsid w:val="00E91955"/>
    <w:rsid w:val="00EC0086"/>
    <w:rsid w:val="00ED3F3A"/>
    <w:rsid w:val="00EF1677"/>
    <w:rsid w:val="00F20B4C"/>
    <w:rsid w:val="00F75CC1"/>
    <w:rsid w:val="00FA1CF8"/>
    <w:rsid w:val="00FA37F9"/>
    <w:rsid w:val="00FB6339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E2F4"/>
  <w15:docId w15:val="{8F2A9CBB-D65F-4C51-A8DE-B4C2D89B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0DF4"/>
    <w:pPr>
      <w:keepNext/>
      <w:outlineLvl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link w:val="ad"/>
    <w:rsid w:val="005B0C39"/>
    <w:pPr>
      <w:widowControl w:val="0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d">
    <w:name w:val="Абзац списка Знак"/>
    <w:link w:val="ac"/>
    <w:locked/>
    <w:rsid w:val="005B0C3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ootnote">
    <w:name w:val="Footnote"/>
    <w:basedOn w:val="a"/>
    <w:link w:val="Footnote1"/>
    <w:rsid w:val="008948DC"/>
    <w:pPr>
      <w:widowControl w:val="0"/>
    </w:pPr>
    <w:rPr>
      <w:rFonts w:ascii="Arial" w:eastAsia="Times New Roman" w:hAnsi="Arial"/>
      <w:sz w:val="20"/>
      <w:szCs w:val="20"/>
    </w:rPr>
  </w:style>
  <w:style w:type="character" w:customStyle="1" w:styleId="Footnote1">
    <w:name w:val="Footnote1"/>
    <w:link w:val="Footnote"/>
    <w:locked/>
    <w:rsid w:val="008948D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C201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4C2010"/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header"/>
    <w:basedOn w:val="a"/>
    <w:link w:val="af"/>
    <w:uiPriority w:val="99"/>
    <w:unhideWhenUsed/>
    <w:rsid w:val="002D34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34C8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nhideWhenUsed/>
    <w:rsid w:val="002D34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34C8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FE66F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E66F4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FE66F4"/>
    <w:rPr>
      <w:vertAlign w:val="superscript"/>
    </w:rPr>
  </w:style>
  <w:style w:type="paragraph" w:styleId="af5">
    <w:name w:val="No Spacing"/>
    <w:uiPriority w:val="1"/>
    <w:qFormat/>
    <w:rsid w:val="00C7314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ED3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ED3F3A"/>
    <w:rPr>
      <w:color w:val="605E5C"/>
      <w:shd w:val="clear" w:color="auto" w:fill="E1DFDD"/>
    </w:rPr>
  </w:style>
  <w:style w:type="paragraph" w:customStyle="1" w:styleId="Standard">
    <w:name w:val="Standard"/>
    <w:rsid w:val="00D70F1D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130D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130DF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ocked/>
    <w:rsid w:val="00146B82"/>
    <w:rPr>
      <w:rFonts w:ascii="Arial" w:hAnsi="Arial" w:cs="Arial"/>
      <w:lang w:val="ru-RU" w:eastAsia="ru-RU" w:bidi="ar-SA"/>
    </w:rPr>
  </w:style>
  <w:style w:type="character" w:styleId="af8">
    <w:name w:val="page number"/>
    <w:basedOn w:val="a0"/>
    <w:rsid w:val="00146B82"/>
  </w:style>
  <w:style w:type="paragraph" w:styleId="af9">
    <w:name w:val="Body Text Indent"/>
    <w:basedOn w:val="a"/>
    <w:link w:val="afa"/>
    <w:rsid w:val="00146B82"/>
    <w:pPr>
      <w:ind w:left="360"/>
      <w:jc w:val="both"/>
    </w:pPr>
    <w:rPr>
      <w:rFonts w:ascii="Arial" w:eastAsia="Times New Roman" w:hAnsi="Arial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rsid w:val="00146B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4">
    <w:name w:val="Юрист 14"/>
    <w:basedOn w:val="a"/>
    <w:rsid w:val="00146B82"/>
    <w:pPr>
      <w:spacing w:line="360" w:lineRule="auto"/>
      <w:ind w:firstLine="851"/>
      <w:jc w:val="both"/>
    </w:pPr>
    <w:rPr>
      <w:rFonts w:eastAsia="Times New Roman"/>
      <w:sz w:val="28"/>
      <w:szCs w:val="20"/>
    </w:rPr>
  </w:style>
  <w:style w:type="paragraph" w:customStyle="1" w:styleId="sourcetag">
    <w:name w:val="source__tag"/>
    <w:basedOn w:val="a"/>
    <w:rsid w:val="00146B8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9641E320E32B4CDA56E8AB6C164487682C47705AB687BE316E477B26E619F83AF6C8B16F6EF331D885DC4S5R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C994F-8EA7-470D-8D29-37031F6A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Zemlya</cp:lastModifiedBy>
  <cp:revision>6</cp:revision>
  <cp:lastPrinted>2025-09-16T13:13:00Z</cp:lastPrinted>
  <dcterms:created xsi:type="dcterms:W3CDTF">2025-08-25T11:24:00Z</dcterms:created>
  <dcterms:modified xsi:type="dcterms:W3CDTF">2025-10-17T09:41:00Z</dcterms:modified>
</cp:coreProperties>
</file>