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B2C4" w14:textId="77777777" w:rsidR="00D21776" w:rsidRDefault="00A13C4E" w:rsidP="009803F1">
      <w:pPr>
        <w:pStyle w:val="a3"/>
        <w:jc w:val="center"/>
        <w:rPr>
          <w:b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 wp14:anchorId="5CE8B28D" wp14:editId="6616A5BC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465763" cy="584644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63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0856">
        <w:rPr>
          <w:sz w:val="20"/>
        </w:rPr>
        <w:br w:type="textWrapping" w:clear="all"/>
      </w:r>
      <w:r w:rsidRPr="009803F1">
        <w:rPr>
          <w:b/>
        </w:rPr>
        <w:t>СОВЕТ</w:t>
      </w:r>
      <w:r w:rsidRPr="009803F1">
        <w:rPr>
          <w:b/>
          <w:spacing w:val="-11"/>
        </w:rPr>
        <w:t xml:space="preserve"> </w:t>
      </w:r>
      <w:r w:rsidRPr="009803F1">
        <w:rPr>
          <w:b/>
        </w:rPr>
        <w:t>ДЕПУТАТОВ</w:t>
      </w:r>
      <w:r w:rsidRPr="009803F1">
        <w:rPr>
          <w:b/>
          <w:spacing w:val="-13"/>
        </w:rPr>
        <w:t xml:space="preserve"> </w:t>
      </w:r>
      <w:r w:rsidRPr="009803F1">
        <w:rPr>
          <w:b/>
        </w:rPr>
        <w:t>МУНИЦИПАЛЬНОГО</w:t>
      </w:r>
      <w:r w:rsidRPr="009803F1">
        <w:rPr>
          <w:b/>
          <w:spacing w:val="-11"/>
        </w:rPr>
        <w:t xml:space="preserve"> </w:t>
      </w:r>
      <w:r w:rsidRPr="009803F1">
        <w:rPr>
          <w:b/>
        </w:rPr>
        <w:t xml:space="preserve">ОБРАЗОВАНИЯ </w:t>
      </w:r>
    </w:p>
    <w:p w14:paraId="0399D8EE" w14:textId="77777777" w:rsidR="002D2872" w:rsidRPr="009803F1" w:rsidRDefault="00A13C4E" w:rsidP="009803F1">
      <w:pPr>
        <w:pStyle w:val="a3"/>
        <w:jc w:val="center"/>
        <w:rPr>
          <w:b/>
        </w:rPr>
      </w:pPr>
      <w:r w:rsidRPr="009803F1">
        <w:rPr>
          <w:b/>
        </w:rPr>
        <w:t>МИЧУРИНСКОЕ СЕЛЬСКОЕ ПОСЕЛЕНИЕ</w:t>
      </w:r>
    </w:p>
    <w:p w14:paraId="4023E021" w14:textId="77777777" w:rsidR="002D2872" w:rsidRDefault="00A13C4E">
      <w:pPr>
        <w:pStyle w:val="a3"/>
        <w:ind w:right="5"/>
        <w:jc w:val="center"/>
      </w:pPr>
      <w:r>
        <w:t>МУНИЦИПАЛЬНОГО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ПРИОЗЕРСКИЙ</w:t>
      </w:r>
      <w:r>
        <w:rPr>
          <w:spacing w:val="-10"/>
        </w:rPr>
        <w:t xml:space="preserve"> </w:t>
      </w:r>
      <w:r>
        <w:t>МУНИЦИАЛЬНЫЙ</w:t>
      </w:r>
      <w:r>
        <w:rPr>
          <w:spacing w:val="-10"/>
        </w:rPr>
        <w:t xml:space="preserve"> </w:t>
      </w:r>
      <w:r>
        <w:t>РАЙОН ЛЕНИНГРАДСКОЙ ОБЛАСТИ</w:t>
      </w:r>
    </w:p>
    <w:p w14:paraId="3B5A1846" w14:textId="77777777" w:rsidR="002D2872" w:rsidRDefault="002D2872">
      <w:pPr>
        <w:pStyle w:val="a3"/>
      </w:pPr>
    </w:p>
    <w:p w14:paraId="0A61F772" w14:textId="77777777" w:rsidR="002D2872" w:rsidRDefault="00A13C4E">
      <w:pPr>
        <w:pStyle w:val="1"/>
        <w:ind w:left="346"/>
      </w:pPr>
      <w:r>
        <w:t>Р</w:t>
      </w:r>
      <w:r>
        <w:rPr>
          <w:spacing w:val="-3"/>
        </w:rPr>
        <w:t xml:space="preserve"> </w:t>
      </w:r>
      <w:r>
        <w:t>Е Ш</w:t>
      </w:r>
      <w:r>
        <w:rPr>
          <w:spacing w:val="-1"/>
        </w:rPr>
        <w:t xml:space="preserve"> </w:t>
      </w:r>
      <w:r>
        <w:t xml:space="preserve">Е Н И </w:t>
      </w:r>
      <w:r>
        <w:rPr>
          <w:spacing w:val="-10"/>
        </w:rPr>
        <w:t>Е</w:t>
      </w:r>
    </w:p>
    <w:p w14:paraId="6B5E84DD" w14:textId="18CC0F61" w:rsidR="002D2872" w:rsidRDefault="00FD3386" w:rsidP="009803F1">
      <w:pPr>
        <w:pStyle w:val="a3"/>
        <w:tabs>
          <w:tab w:val="left" w:pos="5126"/>
        </w:tabs>
        <w:spacing w:before="271"/>
      </w:pPr>
      <w:r>
        <w:rPr>
          <w:spacing w:val="-5"/>
        </w:rPr>
        <w:t>«</w:t>
      </w:r>
      <w:r w:rsidR="00CB5F04">
        <w:rPr>
          <w:spacing w:val="-5"/>
        </w:rPr>
        <w:t>03</w:t>
      </w:r>
      <w:r>
        <w:rPr>
          <w:spacing w:val="-5"/>
        </w:rPr>
        <w:t>»</w:t>
      </w:r>
      <w:r w:rsidR="00CB5F04">
        <w:rPr>
          <w:spacing w:val="-5"/>
        </w:rPr>
        <w:t xml:space="preserve"> марта</w:t>
      </w:r>
      <w:r w:rsidR="00A13C4E">
        <w:rPr>
          <w:spacing w:val="-1"/>
        </w:rPr>
        <w:t xml:space="preserve"> </w:t>
      </w:r>
      <w:r w:rsidR="00A13C4E">
        <w:t>20</w:t>
      </w:r>
      <w:r w:rsidR="00160856">
        <w:t>2</w:t>
      </w:r>
      <w:r w:rsidR="00183BC8">
        <w:t>5</w:t>
      </w:r>
      <w:r w:rsidR="00A13C4E">
        <w:rPr>
          <w:spacing w:val="-1"/>
        </w:rPr>
        <w:t xml:space="preserve"> </w:t>
      </w:r>
      <w:r w:rsidR="00A13C4E">
        <w:rPr>
          <w:spacing w:val="-4"/>
        </w:rPr>
        <w:t>года</w:t>
      </w:r>
      <w:r w:rsidR="00A13C4E">
        <w:tab/>
      </w:r>
      <w:r w:rsidR="001C69EC" w:rsidRPr="00947140">
        <w:t xml:space="preserve">                                                    </w:t>
      </w:r>
      <w:r w:rsidR="00A13C4E">
        <w:rPr>
          <w:spacing w:val="-4"/>
        </w:rPr>
        <w:t>№</w:t>
      </w:r>
      <w:r w:rsidR="00CB5F04">
        <w:rPr>
          <w:spacing w:val="-4"/>
        </w:rPr>
        <w:t xml:space="preserve"> 54</w:t>
      </w:r>
    </w:p>
    <w:p w14:paraId="241BF1D2" w14:textId="77777777" w:rsidR="002D2872" w:rsidRDefault="002D2872" w:rsidP="009803F1">
      <w:pPr>
        <w:pStyle w:val="a3"/>
        <w:spacing w:before="2"/>
      </w:pPr>
    </w:p>
    <w:p w14:paraId="5F18CF8B" w14:textId="77777777" w:rsidR="00183BC8" w:rsidRDefault="00183BC8" w:rsidP="00183BC8">
      <w:pPr>
        <w:pStyle w:val="a3"/>
      </w:pPr>
      <w:r w:rsidRPr="00183BC8">
        <w:t xml:space="preserve">О внесении изменений и дополнений </w:t>
      </w:r>
    </w:p>
    <w:p w14:paraId="55DEE18F" w14:textId="77777777" w:rsidR="00183BC8" w:rsidRDefault="00183BC8" w:rsidP="00183BC8">
      <w:pPr>
        <w:pStyle w:val="a3"/>
      </w:pPr>
      <w:r w:rsidRPr="00183BC8">
        <w:t xml:space="preserve">в Устав муниципального образования </w:t>
      </w:r>
    </w:p>
    <w:p w14:paraId="62801186" w14:textId="77777777" w:rsidR="00183BC8" w:rsidRDefault="00183BC8" w:rsidP="00183BC8">
      <w:pPr>
        <w:pStyle w:val="a3"/>
      </w:pPr>
      <w:r>
        <w:t>Мичуринского</w:t>
      </w:r>
      <w:r w:rsidRPr="00183BC8">
        <w:t xml:space="preserve"> сельского поселения </w:t>
      </w:r>
    </w:p>
    <w:p w14:paraId="662D3511" w14:textId="77777777" w:rsidR="00183BC8" w:rsidRDefault="00183BC8" w:rsidP="00183BC8">
      <w:pPr>
        <w:pStyle w:val="a3"/>
      </w:pPr>
      <w:r w:rsidRPr="00183BC8">
        <w:t xml:space="preserve">Приозерского муниципального района </w:t>
      </w:r>
    </w:p>
    <w:p w14:paraId="6F59C2E3" w14:textId="77777777" w:rsidR="00183BC8" w:rsidRPr="00183BC8" w:rsidRDefault="00183BC8" w:rsidP="00183BC8">
      <w:pPr>
        <w:pStyle w:val="a3"/>
      </w:pPr>
      <w:r w:rsidRPr="00183BC8">
        <w:t>Ленинградской области</w:t>
      </w:r>
    </w:p>
    <w:p w14:paraId="61966604" w14:textId="77777777" w:rsidR="002D2872" w:rsidRPr="001D7F83" w:rsidRDefault="002D2872" w:rsidP="009803F1">
      <w:pPr>
        <w:pStyle w:val="a3"/>
      </w:pPr>
    </w:p>
    <w:p w14:paraId="61D4827D" w14:textId="77777777" w:rsidR="009803F1" w:rsidRPr="001D7F83" w:rsidRDefault="00183BC8" w:rsidP="004B49B1">
      <w:pPr>
        <w:pStyle w:val="a3"/>
        <w:spacing w:line="276" w:lineRule="auto"/>
        <w:ind w:right="108" w:firstLine="567"/>
        <w:jc w:val="both"/>
        <w:rPr>
          <w:spacing w:val="-2"/>
        </w:rPr>
      </w:pPr>
      <w:r w:rsidRPr="00183BC8">
        <w:t xml:space="preserve">В соответствии с Конституцией Российской Федерацией, федеральным законодательством, законодательством Ленинградской области и на основании части 8.1 статьи 44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CD60D0" w:rsidRPr="00CD60D0">
        <w:t>в целях приведения данного устава в соответствие с федеральны</w:t>
      </w:r>
      <w:r w:rsidR="00CD60D0">
        <w:t>ми законами и</w:t>
      </w:r>
      <w:r w:rsidR="00CD60D0" w:rsidRPr="00CD60D0">
        <w:t xml:space="preserve"> нормативными правовыми актами</w:t>
      </w:r>
      <w:r w:rsidR="00CD60D0">
        <w:t xml:space="preserve"> Ленинградской области,</w:t>
      </w:r>
      <w:r w:rsidR="00CD60D0" w:rsidRPr="00CD60D0">
        <w:t xml:space="preserve"> </w:t>
      </w:r>
      <w:r w:rsidRPr="00183BC8">
        <w:t>совет депутатов Мичуринского сельского поселения</w:t>
      </w:r>
    </w:p>
    <w:p w14:paraId="309EE9DA" w14:textId="77777777" w:rsidR="00183BC8" w:rsidRDefault="00183BC8" w:rsidP="009803F1">
      <w:pPr>
        <w:pStyle w:val="a3"/>
        <w:spacing w:line="276" w:lineRule="auto"/>
        <w:ind w:right="108"/>
        <w:jc w:val="center"/>
        <w:rPr>
          <w:spacing w:val="-2"/>
        </w:rPr>
      </w:pPr>
    </w:p>
    <w:p w14:paraId="5B7E0E03" w14:textId="77777777" w:rsidR="002D2872" w:rsidRPr="001D7F83" w:rsidRDefault="00A13C4E" w:rsidP="009803F1">
      <w:pPr>
        <w:pStyle w:val="a3"/>
        <w:spacing w:line="276" w:lineRule="auto"/>
        <w:ind w:right="108"/>
        <w:jc w:val="center"/>
        <w:rPr>
          <w:spacing w:val="-2"/>
        </w:rPr>
      </w:pPr>
      <w:r w:rsidRPr="001D7F83">
        <w:rPr>
          <w:spacing w:val="-2"/>
        </w:rPr>
        <w:t>РЕШИЛ:</w:t>
      </w:r>
    </w:p>
    <w:p w14:paraId="0DEC5D50" w14:textId="77777777" w:rsidR="009803F1" w:rsidRPr="001D7F83" w:rsidRDefault="009803F1" w:rsidP="009803F1">
      <w:pPr>
        <w:pStyle w:val="a3"/>
        <w:spacing w:line="276" w:lineRule="auto"/>
        <w:ind w:right="108"/>
        <w:jc w:val="center"/>
      </w:pPr>
    </w:p>
    <w:p w14:paraId="3FC47FD5" w14:textId="77777777" w:rsidR="00183BC8" w:rsidRDefault="00FD3386" w:rsidP="00FD3386">
      <w:pPr>
        <w:pStyle w:val="a4"/>
        <w:numPr>
          <w:ilvl w:val="0"/>
          <w:numId w:val="3"/>
        </w:numPr>
        <w:tabs>
          <w:tab w:val="left" w:pos="353"/>
          <w:tab w:val="left" w:pos="851"/>
          <w:tab w:val="left" w:pos="1276"/>
        </w:tabs>
        <w:spacing w:before="33"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Внести</w:t>
      </w:r>
      <w:r w:rsidR="00183BC8" w:rsidRPr="00183BC8">
        <w:rPr>
          <w:sz w:val="24"/>
          <w:szCs w:val="24"/>
        </w:rPr>
        <w:t xml:space="preserve"> изменени</w:t>
      </w:r>
      <w:r>
        <w:rPr>
          <w:sz w:val="24"/>
          <w:szCs w:val="24"/>
        </w:rPr>
        <w:t>я</w:t>
      </w:r>
      <w:r w:rsidR="00183BC8" w:rsidRPr="00183BC8">
        <w:rPr>
          <w:sz w:val="24"/>
          <w:szCs w:val="24"/>
        </w:rPr>
        <w:t xml:space="preserve"> и дополнени</w:t>
      </w:r>
      <w:r>
        <w:rPr>
          <w:sz w:val="24"/>
          <w:szCs w:val="24"/>
        </w:rPr>
        <w:t>я</w:t>
      </w:r>
      <w:r w:rsidR="00183BC8" w:rsidRPr="00183BC8">
        <w:rPr>
          <w:sz w:val="24"/>
          <w:szCs w:val="24"/>
        </w:rPr>
        <w:t xml:space="preserve"> в Устав муниципального образования </w:t>
      </w:r>
      <w:r w:rsidR="00BE71C2" w:rsidRPr="00BE71C2">
        <w:rPr>
          <w:sz w:val="24"/>
          <w:szCs w:val="24"/>
        </w:rPr>
        <w:t>Мичуринско</w:t>
      </w:r>
      <w:r w:rsidR="00BE71C2">
        <w:rPr>
          <w:sz w:val="24"/>
          <w:szCs w:val="24"/>
        </w:rPr>
        <w:t>е</w:t>
      </w:r>
      <w:r w:rsidR="00BE71C2" w:rsidRPr="00BE71C2">
        <w:rPr>
          <w:sz w:val="24"/>
          <w:szCs w:val="24"/>
        </w:rPr>
        <w:t xml:space="preserve"> сельско</w:t>
      </w:r>
      <w:r w:rsidR="00BE71C2">
        <w:rPr>
          <w:sz w:val="24"/>
          <w:szCs w:val="24"/>
        </w:rPr>
        <w:t>е</w:t>
      </w:r>
      <w:r w:rsidR="00BE71C2" w:rsidRPr="00BE71C2">
        <w:rPr>
          <w:sz w:val="24"/>
          <w:szCs w:val="24"/>
        </w:rPr>
        <w:t xml:space="preserve"> поселени</w:t>
      </w:r>
      <w:r w:rsidR="00BE71C2">
        <w:rPr>
          <w:sz w:val="24"/>
          <w:szCs w:val="24"/>
        </w:rPr>
        <w:t>е</w:t>
      </w:r>
      <w:r w:rsidR="00BE71C2" w:rsidRPr="00BE71C2">
        <w:rPr>
          <w:sz w:val="24"/>
          <w:szCs w:val="24"/>
        </w:rPr>
        <w:t xml:space="preserve"> </w:t>
      </w:r>
      <w:r w:rsidR="00BE71C2">
        <w:rPr>
          <w:sz w:val="24"/>
          <w:szCs w:val="24"/>
        </w:rPr>
        <w:t xml:space="preserve">Приозерского </w:t>
      </w:r>
      <w:r w:rsidR="00183BC8" w:rsidRPr="00183BC8">
        <w:rPr>
          <w:sz w:val="24"/>
          <w:szCs w:val="24"/>
        </w:rPr>
        <w:t>муниципального района Ленинградской области согласно приложению к настоящему решению.</w:t>
      </w:r>
    </w:p>
    <w:p w14:paraId="7068E9F0" w14:textId="77777777" w:rsidR="00FD3386" w:rsidRPr="00183BC8" w:rsidRDefault="00FD3386" w:rsidP="00FD3386">
      <w:pPr>
        <w:pStyle w:val="a4"/>
        <w:numPr>
          <w:ilvl w:val="0"/>
          <w:numId w:val="3"/>
        </w:numPr>
        <w:tabs>
          <w:tab w:val="left" w:pos="353"/>
          <w:tab w:val="left" w:pos="851"/>
          <w:tab w:val="left" w:pos="1276"/>
        </w:tabs>
        <w:spacing w:before="33" w:line="276" w:lineRule="auto"/>
        <w:ind w:left="0" w:firstLine="567"/>
        <w:rPr>
          <w:sz w:val="24"/>
          <w:szCs w:val="24"/>
        </w:rPr>
      </w:pPr>
      <w:r w:rsidRPr="00FD3386">
        <w:rPr>
          <w:sz w:val="24"/>
          <w:szCs w:val="24"/>
        </w:rPr>
        <w:t>Направить настоящее решение в Главное управление Министерства юстиции Российской Федерации по Санкт-Петербургу и Ленинградской области для государственной регистрации</w:t>
      </w:r>
    </w:p>
    <w:p w14:paraId="03E39B0C" w14:textId="77777777" w:rsidR="00183BC8" w:rsidRPr="00183BC8" w:rsidRDefault="00183BC8" w:rsidP="004B49B1">
      <w:pPr>
        <w:pStyle w:val="a4"/>
        <w:tabs>
          <w:tab w:val="left" w:pos="353"/>
          <w:tab w:val="left" w:pos="1134"/>
          <w:tab w:val="left" w:pos="1276"/>
        </w:tabs>
        <w:spacing w:before="33" w:line="276" w:lineRule="auto"/>
        <w:ind w:left="0" w:firstLine="567"/>
        <w:rPr>
          <w:sz w:val="24"/>
          <w:szCs w:val="24"/>
        </w:rPr>
      </w:pPr>
      <w:r w:rsidRPr="00183BC8">
        <w:rPr>
          <w:sz w:val="24"/>
          <w:szCs w:val="24"/>
        </w:rPr>
        <w:t>2. Решение подлежит официальному опубликованию в официальном периодическом печатном издании - газете «Приозерский край» приложение к районной газете «Красная звезда»</w:t>
      </w:r>
      <w:r w:rsidR="00FD3386">
        <w:rPr>
          <w:sz w:val="24"/>
          <w:szCs w:val="24"/>
        </w:rPr>
        <w:t>,</w:t>
      </w:r>
      <w:r w:rsidR="00FD3386" w:rsidRPr="00FD3386">
        <w:t xml:space="preserve"> </w:t>
      </w:r>
      <w:r w:rsidR="00FD3386" w:rsidRPr="00FD3386">
        <w:rPr>
          <w:sz w:val="24"/>
          <w:szCs w:val="24"/>
        </w:rPr>
        <w:t>после государственной регистрации</w:t>
      </w:r>
      <w:r w:rsidRPr="00183BC8">
        <w:rPr>
          <w:sz w:val="24"/>
          <w:szCs w:val="24"/>
        </w:rPr>
        <w:t>.</w:t>
      </w:r>
    </w:p>
    <w:p w14:paraId="4DBFBC67" w14:textId="77777777" w:rsidR="00183BC8" w:rsidRPr="00183BC8" w:rsidRDefault="00183BC8" w:rsidP="004B49B1">
      <w:pPr>
        <w:pStyle w:val="a4"/>
        <w:tabs>
          <w:tab w:val="left" w:pos="353"/>
          <w:tab w:val="left" w:pos="1134"/>
          <w:tab w:val="left" w:pos="1276"/>
        </w:tabs>
        <w:spacing w:before="33" w:line="276" w:lineRule="auto"/>
        <w:ind w:left="0" w:firstLine="567"/>
        <w:rPr>
          <w:sz w:val="24"/>
          <w:szCs w:val="24"/>
        </w:rPr>
      </w:pPr>
      <w:r w:rsidRPr="00183BC8">
        <w:rPr>
          <w:sz w:val="24"/>
          <w:szCs w:val="24"/>
        </w:rPr>
        <w:t xml:space="preserve">4. Настоящее решение вступает в силу </w:t>
      </w:r>
      <w:r w:rsidR="00FD3386">
        <w:rPr>
          <w:sz w:val="24"/>
          <w:szCs w:val="24"/>
        </w:rPr>
        <w:t>с момента его</w:t>
      </w:r>
      <w:r w:rsidRPr="00183BC8">
        <w:rPr>
          <w:sz w:val="24"/>
          <w:szCs w:val="24"/>
        </w:rPr>
        <w:t xml:space="preserve"> официального опубликования</w:t>
      </w:r>
      <w:r w:rsidR="00FD3386">
        <w:rPr>
          <w:sz w:val="24"/>
          <w:szCs w:val="24"/>
        </w:rPr>
        <w:t>,</w:t>
      </w:r>
      <w:r w:rsidR="00FD3386" w:rsidRPr="00FD3386">
        <w:t xml:space="preserve"> </w:t>
      </w:r>
      <w:r w:rsidR="00FD3386" w:rsidRPr="00FD3386">
        <w:rPr>
          <w:sz w:val="24"/>
          <w:szCs w:val="24"/>
        </w:rPr>
        <w:t>после государственной регистрации</w:t>
      </w:r>
      <w:r w:rsidRPr="00183BC8">
        <w:rPr>
          <w:sz w:val="24"/>
          <w:szCs w:val="24"/>
        </w:rPr>
        <w:t>.</w:t>
      </w:r>
    </w:p>
    <w:p w14:paraId="4FAB993A" w14:textId="77777777" w:rsidR="003771B3" w:rsidRPr="001D7F83" w:rsidRDefault="00183BC8" w:rsidP="004B49B1">
      <w:pPr>
        <w:pStyle w:val="a4"/>
        <w:tabs>
          <w:tab w:val="left" w:pos="353"/>
          <w:tab w:val="left" w:pos="567"/>
          <w:tab w:val="left" w:pos="1134"/>
          <w:tab w:val="left" w:pos="1276"/>
        </w:tabs>
        <w:spacing w:before="33" w:line="276" w:lineRule="auto"/>
        <w:ind w:left="0" w:firstLine="567"/>
        <w:jc w:val="left"/>
        <w:rPr>
          <w:sz w:val="24"/>
          <w:szCs w:val="24"/>
        </w:rPr>
      </w:pPr>
      <w:r w:rsidRPr="00183BC8">
        <w:rPr>
          <w:sz w:val="24"/>
          <w:szCs w:val="24"/>
        </w:rPr>
        <w:t>5. Контроль за исполнением настоящего решения возложить на главу муниципального образования.</w:t>
      </w:r>
    </w:p>
    <w:p w14:paraId="05222FCC" w14:textId="77777777" w:rsidR="002D2872" w:rsidRPr="001D7F83" w:rsidRDefault="002D2872" w:rsidP="001D7F83">
      <w:pPr>
        <w:pStyle w:val="a3"/>
        <w:tabs>
          <w:tab w:val="left" w:pos="814"/>
          <w:tab w:val="left" w:pos="1134"/>
          <w:tab w:val="left" w:pos="1276"/>
        </w:tabs>
        <w:spacing w:line="276" w:lineRule="auto"/>
        <w:ind w:left="709" w:hanging="425"/>
      </w:pPr>
    </w:p>
    <w:p w14:paraId="0B9063E7" w14:textId="77777777" w:rsidR="002D2872" w:rsidRPr="001D7F83" w:rsidRDefault="002D2872" w:rsidP="001D7F83">
      <w:pPr>
        <w:pStyle w:val="a3"/>
        <w:spacing w:before="32" w:line="276" w:lineRule="auto"/>
      </w:pPr>
    </w:p>
    <w:p w14:paraId="3D5550A3" w14:textId="77777777" w:rsidR="002D2872" w:rsidRPr="001D7F83" w:rsidRDefault="00A13C4E" w:rsidP="001D7F83">
      <w:pPr>
        <w:pStyle w:val="a3"/>
        <w:spacing w:line="276" w:lineRule="auto"/>
      </w:pPr>
      <w:r w:rsidRPr="001D7F83">
        <w:t>Глава</w:t>
      </w:r>
      <w:r w:rsidRPr="001D7F83">
        <w:rPr>
          <w:spacing w:val="-7"/>
        </w:rPr>
        <w:t xml:space="preserve"> </w:t>
      </w:r>
      <w:r w:rsidRPr="001D7F83">
        <w:t>муниципального</w:t>
      </w:r>
      <w:r w:rsidRPr="001D7F83">
        <w:rPr>
          <w:spacing w:val="-7"/>
        </w:rPr>
        <w:t xml:space="preserve"> </w:t>
      </w:r>
      <w:r w:rsidRPr="001D7F83">
        <w:rPr>
          <w:spacing w:val="-2"/>
        </w:rPr>
        <w:t>образования</w:t>
      </w:r>
      <w:r w:rsidR="00183BC8">
        <w:rPr>
          <w:spacing w:val="-2"/>
        </w:rPr>
        <w:t>,</w:t>
      </w:r>
    </w:p>
    <w:p w14:paraId="0D034E24" w14:textId="77777777" w:rsidR="00183BC8" w:rsidRDefault="00183BC8" w:rsidP="00183BC8">
      <w:pPr>
        <w:pStyle w:val="a3"/>
        <w:tabs>
          <w:tab w:val="left" w:pos="7513"/>
        </w:tabs>
        <w:spacing w:before="1" w:line="276" w:lineRule="auto"/>
      </w:pPr>
      <w:r>
        <w:t>исполняющий полномочия</w:t>
      </w:r>
    </w:p>
    <w:p w14:paraId="52D97526" w14:textId="77777777" w:rsidR="002D2872" w:rsidRDefault="00183BC8" w:rsidP="00183BC8">
      <w:pPr>
        <w:pStyle w:val="a3"/>
        <w:tabs>
          <w:tab w:val="left" w:pos="7513"/>
        </w:tabs>
        <w:spacing w:before="1" w:line="276" w:lineRule="auto"/>
      </w:pPr>
      <w:r>
        <w:t xml:space="preserve">председателя совета депутатов       </w:t>
      </w:r>
      <w:r w:rsidR="00A13C4E" w:rsidRPr="001D7F83">
        <w:tab/>
      </w:r>
      <w:r w:rsidR="001D7F83">
        <w:t>П.</w:t>
      </w:r>
      <w:r w:rsidR="00A13C4E" w:rsidRPr="001D7F83">
        <w:t>В.</w:t>
      </w:r>
      <w:r w:rsidR="001D7F83">
        <w:t xml:space="preserve"> Александров</w:t>
      </w:r>
    </w:p>
    <w:p w14:paraId="7B7003E0" w14:textId="77777777" w:rsidR="00183BC8" w:rsidRDefault="00183BC8" w:rsidP="00183BC8">
      <w:pPr>
        <w:pStyle w:val="a3"/>
        <w:tabs>
          <w:tab w:val="left" w:pos="7513"/>
        </w:tabs>
        <w:spacing w:before="1" w:line="276" w:lineRule="auto"/>
      </w:pPr>
    </w:p>
    <w:p w14:paraId="135196BF" w14:textId="77777777" w:rsidR="00183BC8" w:rsidRDefault="00183BC8" w:rsidP="00183BC8">
      <w:pPr>
        <w:pStyle w:val="a3"/>
        <w:tabs>
          <w:tab w:val="left" w:pos="7513"/>
        </w:tabs>
        <w:spacing w:before="1" w:line="276" w:lineRule="auto"/>
      </w:pPr>
    </w:p>
    <w:p w14:paraId="41C90020" w14:textId="77777777" w:rsidR="00B213EC" w:rsidRPr="00B213EC" w:rsidRDefault="00B213EC" w:rsidP="00CB5F04">
      <w:pPr>
        <w:widowControl/>
        <w:autoSpaceDE/>
        <w:autoSpaceDN/>
        <w:rPr>
          <w:b/>
          <w:sz w:val="24"/>
          <w:szCs w:val="24"/>
        </w:rPr>
      </w:pPr>
    </w:p>
    <w:p w14:paraId="571691FB" w14:textId="77777777" w:rsidR="00183BC8" w:rsidRPr="002016E8" w:rsidRDefault="00183BC8" w:rsidP="00183BC8">
      <w:pPr>
        <w:widowControl/>
        <w:autoSpaceDE/>
        <w:autoSpaceDN/>
        <w:ind w:left="4820"/>
        <w:rPr>
          <w:sz w:val="24"/>
          <w:szCs w:val="24"/>
        </w:rPr>
      </w:pPr>
      <w:r w:rsidRPr="002016E8">
        <w:rPr>
          <w:sz w:val="24"/>
          <w:szCs w:val="24"/>
        </w:rPr>
        <w:t>Принято: решением Совета депутатов</w:t>
      </w:r>
    </w:p>
    <w:p w14:paraId="17EB3988" w14:textId="77777777" w:rsidR="00183BC8" w:rsidRPr="002016E8" w:rsidRDefault="00183BC8" w:rsidP="00183BC8">
      <w:pPr>
        <w:widowControl/>
        <w:autoSpaceDE/>
        <w:autoSpaceDN/>
        <w:ind w:left="4820" w:right="424"/>
        <w:rPr>
          <w:sz w:val="24"/>
          <w:szCs w:val="24"/>
        </w:rPr>
      </w:pPr>
      <w:r w:rsidRPr="002016E8">
        <w:rPr>
          <w:sz w:val="24"/>
          <w:szCs w:val="24"/>
        </w:rPr>
        <w:t>муниципального образования</w:t>
      </w:r>
    </w:p>
    <w:p w14:paraId="360AC6BC" w14:textId="77777777" w:rsidR="00183BC8" w:rsidRPr="00183BC8" w:rsidRDefault="00183BC8" w:rsidP="00183BC8">
      <w:pPr>
        <w:widowControl/>
        <w:autoSpaceDE/>
        <w:autoSpaceDN/>
        <w:ind w:left="4820" w:right="283"/>
        <w:rPr>
          <w:sz w:val="24"/>
          <w:szCs w:val="24"/>
        </w:rPr>
      </w:pPr>
      <w:r w:rsidRPr="00183BC8">
        <w:rPr>
          <w:sz w:val="24"/>
          <w:szCs w:val="24"/>
        </w:rPr>
        <w:t>Мичуринско</w:t>
      </w:r>
      <w:r>
        <w:rPr>
          <w:sz w:val="24"/>
          <w:szCs w:val="24"/>
        </w:rPr>
        <w:t>е</w:t>
      </w:r>
      <w:r w:rsidRPr="00183BC8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е</w:t>
      </w:r>
      <w:r w:rsidRPr="00183BC8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е</w:t>
      </w:r>
      <w:r w:rsidRPr="00183BC8">
        <w:rPr>
          <w:sz w:val="24"/>
          <w:szCs w:val="24"/>
        </w:rPr>
        <w:t xml:space="preserve"> </w:t>
      </w:r>
    </w:p>
    <w:p w14:paraId="5676FA34" w14:textId="77777777" w:rsidR="00183BC8" w:rsidRPr="00183BC8" w:rsidRDefault="00183BC8" w:rsidP="00183BC8">
      <w:pPr>
        <w:widowControl/>
        <w:autoSpaceDE/>
        <w:autoSpaceDN/>
        <w:ind w:left="4820" w:right="283"/>
        <w:rPr>
          <w:sz w:val="24"/>
          <w:szCs w:val="24"/>
        </w:rPr>
      </w:pPr>
      <w:r w:rsidRPr="00183BC8">
        <w:rPr>
          <w:sz w:val="24"/>
          <w:szCs w:val="24"/>
        </w:rPr>
        <w:t xml:space="preserve">Приозерского муниципального района </w:t>
      </w:r>
    </w:p>
    <w:p w14:paraId="2D6989EA" w14:textId="77777777" w:rsidR="00183BC8" w:rsidRDefault="00183BC8" w:rsidP="00183BC8">
      <w:pPr>
        <w:widowControl/>
        <w:autoSpaceDE/>
        <w:autoSpaceDN/>
        <w:ind w:left="4820" w:right="283"/>
        <w:rPr>
          <w:sz w:val="24"/>
          <w:szCs w:val="24"/>
        </w:rPr>
      </w:pPr>
      <w:r w:rsidRPr="00183BC8">
        <w:rPr>
          <w:sz w:val="24"/>
          <w:szCs w:val="24"/>
        </w:rPr>
        <w:t>Ленинградской области</w:t>
      </w:r>
    </w:p>
    <w:p w14:paraId="44DC947F" w14:textId="31166B3B" w:rsidR="00183BC8" w:rsidRPr="00183BC8" w:rsidRDefault="00183BC8" w:rsidP="00183BC8">
      <w:pPr>
        <w:widowControl/>
        <w:autoSpaceDE/>
        <w:autoSpaceDN/>
        <w:ind w:left="4820" w:right="283"/>
        <w:rPr>
          <w:sz w:val="24"/>
          <w:szCs w:val="24"/>
        </w:rPr>
      </w:pPr>
      <w:r w:rsidRPr="002016E8">
        <w:rPr>
          <w:sz w:val="24"/>
          <w:szCs w:val="24"/>
        </w:rPr>
        <w:t xml:space="preserve">от </w:t>
      </w:r>
      <w:r w:rsidR="00B213EC">
        <w:rPr>
          <w:sz w:val="24"/>
          <w:szCs w:val="24"/>
        </w:rPr>
        <w:t>«</w:t>
      </w:r>
      <w:r w:rsidR="00CB5F04">
        <w:rPr>
          <w:sz w:val="24"/>
          <w:szCs w:val="24"/>
        </w:rPr>
        <w:t>03</w:t>
      </w:r>
      <w:r w:rsidR="00B213EC">
        <w:rPr>
          <w:sz w:val="24"/>
          <w:szCs w:val="24"/>
        </w:rPr>
        <w:t xml:space="preserve">» </w:t>
      </w:r>
      <w:r w:rsidR="00CB5F04">
        <w:rPr>
          <w:sz w:val="24"/>
          <w:szCs w:val="24"/>
        </w:rPr>
        <w:t>марта</w:t>
      </w:r>
      <w:r w:rsidR="00B213EC">
        <w:rPr>
          <w:sz w:val="24"/>
          <w:szCs w:val="24"/>
        </w:rPr>
        <w:t xml:space="preserve"> 2025 </w:t>
      </w:r>
      <w:r w:rsidRPr="002016E8">
        <w:rPr>
          <w:sz w:val="24"/>
          <w:szCs w:val="24"/>
        </w:rPr>
        <w:t xml:space="preserve">года № </w:t>
      </w:r>
      <w:r w:rsidR="00CB5F04">
        <w:rPr>
          <w:sz w:val="24"/>
          <w:szCs w:val="24"/>
        </w:rPr>
        <w:t>54</w:t>
      </w:r>
    </w:p>
    <w:p w14:paraId="5D39B8B5" w14:textId="77777777" w:rsidR="00183BC8" w:rsidRDefault="00183BC8" w:rsidP="00183BC8">
      <w:pPr>
        <w:widowControl/>
        <w:autoSpaceDE/>
        <w:autoSpaceDN/>
        <w:ind w:left="4820" w:right="283"/>
        <w:rPr>
          <w:sz w:val="24"/>
          <w:szCs w:val="24"/>
        </w:rPr>
      </w:pPr>
    </w:p>
    <w:p w14:paraId="0A6FD92A" w14:textId="77777777" w:rsidR="00183BC8" w:rsidRPr="002016E8" w:rsidRDefault="00183BC8" w:rsidP="00183BC8">
      <w:pPr>
        <w:widowControl/>
        <w:autoSpaceDE/>
        <w:autoSpaceDN/>
        <w:ind w:left="4820" w:right="283"/>
        <w:rPr>
          <w:sz w:val="24"/>
          <w:szCs w:val="24"/>
        </w:rPr>
      </w:pPr>
      <w:r w:rsidRPr="002016E8">
        <w:rPr>
          <w:sz w:val="24"/>
          <w:szCs w:val="24"/>
        </w:rPr>
        <w:t>Глава муниципального образования</w:t>
      </w:r>
    </w:p>
    <w:p w14:paraId="7FEAD8D3" w14:textId="77777777" w:rsidR="00183BC8" w:rsidRPr="00183BC8" w:rsidRDefault="00183BC8" w:rsidP="00183BC8">
      <w:pPr>
        <w:widowControl/>
        <w:autoSpaceDE/>
        <w:autoSpaceDN/>
        <w:ind w:left="4820" w:right="283"/>
        <w:rPr>
          <w:sz w:val="24"/>
          <w:szCs w:val="24"/>
        </w:rPr>
      </w:pPr>
      <w:r w:rsidRPr="00183BC8">
        <w:rPr>
          <w:sz w:val="24"/>
          <w:szCs w:val="24"/>
        </w:rPr>
        <w:t>Мичуринско</w:t>
      </w:r>
      <w:r>
        <w:rPr>
          <w:sz w:val="24"/>
          <w:szCs w:val="24"/>
        </w:rPr>
        <w:t>е</w:t>
      </w:r>
      <w:r w:rsidRPr="00183BC8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е</w:t>
      </w:r>
      <w:r w:rsidRPr="00183BC8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е</w:t>
      </w:r>
      <w:r w:rsidRPr="00183BC8">
        <w:rPr>
          <w:sz w:val="24"/>
          <w:szCs w:val="24"/>
        </w:rPr>
        <w:t xml:space="preserve"> </w:t>
      </w:r>
    </w:p>
    <w:p w14:paraId="6F8D1C2C" w14:textId="77777777" w:rsidR="00183BC8" w:rsidRPr="00183BC8" w:rsidRDefault="00183BC8" w:rsidP="00183BC8">
      <w:pPr>
        <w:widowControl/>
        <w:autoSpaceDE/>
        <w:autoSpaceDN/>
        <w:ind w:left="4820" w:right="283"/>
        <w:rPr>
          <w:sz w:val="24"/>
          <w:szCs w:val="24"/>
        </w:rPr>
      </w:pPr>
      <w:r w:rsidRPr="00183BC8">
        <w:rPr>
          <w:sz w:val="24"/>
          <w:szCs w:val="24"/>
        </w:rPr>
        <w:t xml:space="preserve">Приозерского муниципального района </w:t>
      </w:r>
    </w:p>
    <w:p w14:paraId="137EB834" w14:textId="77777777" w:rsidR="00183BC8" w:rsidRPr="002016E8" w:rsidRDefault="00183BC8" w:rsidP="00183BC8">
      <w:pPr>
        <w:widowControl/>
        <w:autoSpaceDE/>
        <w:autoSpaceDN/>
        <w:ind w:left="4820" w:right="283"/>
        <w:rPr>
          <w:sz w:val="24"/>
          <w:szCs w:val="24"/>
        </w:rPr>
      </w:pPr>
      <w:r w:rsidRPr="00183BC8">
        <w:rPr>
          <w:sz w:val="24"/>
          <w:szCs w:val="24"/>
        </w:rPr>
        <w:t>Ленинградской области</w:t>
      </w:r>
    </w:p>
    <w:p w14:paraId="7F6D4BDF" w14:textId="77777777" w:rsidR="00183BC8" w:rsidRPr="002016E8" w:rsidRDefault="00183BC8" w:rsidP="00183BC8">
      <w:pPr>
        <w:widowControl/>
        <w:autoSpaceDE/>
        <w:autoSpaceDN/>
        <w:ind w:left="4820" w:right="283"/>
        <w:rPr>
          <w:sz w:val="24"/>
          <w:szCs w:val="24"/>
        </w:rPr>
      </w:pPr>
    </w:p>
    <w:p w14:paraId="1F04B7EE" w14:textId="77777777" w:rsidR="00183BC8" w:rsidRPr="002016E8" w:rsidRDefault="00183BC8" w:rsidP="00183BC8">
      <w:pPr>
        <w:widowControl/>
        <w:autoSpaceDE/>
        <w:autoSpaceDN/>
        <w:ind w:left="4820" w:right="283"/>
        <w:rPr>
          <w:sz w:val="24"/>
          <w:szCs w:val="24"/>
        </w:rPr>
      </w:pPr>
      <w:r w:rsidRPr="002016E8">
        <w:rPr>
          <w:sz w:val="24"/>
          <w:szCs w:val="24"/>
        </w:rPr>
        <w:t xml:space="preserve">_______________   </w:t>
      </w:r>
      <w:r>
        <w:rPr>
          <w:sz w:val="24"/>
          <w:szCs w:val="24"/>
        </w:rPr>
        <w:t>П.В. Александров</w:t>
      </w:r>
    </w:p>
    <w:p w14:paraId="1310DA23" w14:textId="77777777" w:rsidR="00183BC8" w:rsidRPr="002016E8" w:rsidRDefault="00183BC8" w:rsidP="00183BC8">
      <w:pPr>
        <w:widowControl/>
        <w:autoSpaceDE/>
        <w:autoSpaceDN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107"/>
        <w:tblW w:w="10695" w:type="dxa"/>
        <w:tblLayout w:type="fixed"/>
        <w:tblLook w:val="04A0" w:firstRow="1" w:lastRow="0" w:firstColumn="1" w:lastColumn="0" w:noHBand="0" w:noVBand="1"/>
      </w:tblPr>
      <w:tblGrid>
        <w:gridCol w:w="5582"/>
        <w:gridCol w:w="5113"/>
      </w:tblGrid>
      <w:tr w:rsidR="00183BC8" w:rsidRPr="002016E8" w14:paraId="2191FB89" w14:textId="77777777" w:rsidTr="00844140">
        <w:trPr>
          <w:trHeight w:val="64"/>
        </w:trPr>
        <w:tc>
          <w:tcPr>
            <w:tcW w:w="5580" w:type="dxa"/>
          </w:tcPr>
          <w:p w14:paraId="088D3ECB" w14:textId="77777777" w:rsidR="00183BC8" w:rsidRPr="002016E8" w:rsidRDefault="00183BC8" w:rsidP="00844140">
            <w:pPr>
              <w:widowControl/>
              <w:autoSpaceDE/>
              <w:autoSpaceDN/>
              <w:spacing w:line="276" w:lineRule="auto"/>
              <w:ind w:right="360"/>
              <w:rPr>
                <w:sz w:val="24"/>
                <w:szCs w:val="24"/>
              </w:rPr>
            </w:pPr>
          </w:p>
        </w:tc>
        <w:tc>
          <w:tcPr>
            <w:tcW w:w="5112" w:type="dxa"/>
          </w:tcPr>
          <w:p w14:paraId="2DAEAF90" w14:textId="77777777" w:rsidR="00183BC8" w:rsidRPr="002016E8" w:rsidRDefault="00183BC8" w:rsidP="00844140">
            <w:pPr>
              <w:widowControl/>
              <w:autoSpaceDE/>
              <w:autoSpaceDN/>
              <w:spacing w:line="276" w:lineRule="auto"/>
              <w:ind w:right="360"/>
              <w:jc w:val="both"/>
              <w:rPr>
                <w:sz w:val="24"/>
                <w:szCs w:val="24"/>
              </w:rPr>
            </w:pPr>
          </w:p>
        </w:tc>
      </w:tr>
    </w:tbl>
    <w:p w14:paraId="786B7089" w14:textId="77777777" w:rsidR="00F36DD9" w:rsidRPr="00EB004A" w:rsidRDefault="00183BC8" w:rsidP="00F36DD9">
      <w:pPr>
        <w:widowControl/>
        <w:autoSpaceDE/>
        <w:autoSpaceDN/>
        <w:ind w:right="360"/>
        <w:jc w:val="center"/>
        <w:rPr>
          <w:b/>
          <w:sz w:val="24"/>
          <w:szCs w:val="24"/>
        </w:rPr>
      </w:pPr>
      <w:r w:rsidRPr="00EB004A">
        <w:rPr>
          <w:b/>
          <w:sz w:val="24"/>
          <w:szCs w:val="24"/>
        </w:rPr>
        <w:t>Изменения</w:t>
      </w:r>
      <w:r w:rsidR="00F36DD9" w:rsidRPr="00EB004A">
        <w:rPr>
          <w:b/>
          <w:sz w:val="24"/>
          <w:szCs w:val="24"/>
        </w:rPr>
        <w:t xml:space="preserve"> и дополнения </w:t>
      </w:r>
      <w:r w:rsidRPr="00EB004A">
        <w:rPr>
          <w:b/>
          <w:sz w:val="24"/>
          <w:szCs w:val="24"/>
        </w:rPr>
        <w:t xml:space="preserve">в Устав </w:t>
      </w:r>
    </w:p>
    <w:p w14:paraId="4CC939B2" w14:textId="77777777" w:rsidR="00F36DD9" w:rsidRPr="00EB004A" w:rsidRDefault="00183BC8" w:rsidP="00F36DD9">
      <w:pPr>
        <w:widowControl/>
        <w:autoSpaceDE/>
        <w:autoSpaceDN/>
        <w:ind w:right="72"/>
        <w:jc w:val="center"/>
        <w:rPr>
          <w:b/>
          <w:sz w:val="24"/>
          <w:szCs w:val="24"/>
        </w:rPr>
      </w:pPr>
      <w:r w:rsidRPr="00EB004A">
        <w:rPr>
          <w:b/>
          <w:sz w:val="24"/>
          <w:szCs w:val="24"/>
        </w:rPr>
        <w:t xml:space="preserve">муниципального образования </w:t>
      </w:r>
      <w:r w:rsidR="00F36DD9" w:rsidRPr="00EB004A">
        <w:rPr>
          <w:b/>
          <w:sz w:val="24"/>
          <w:szCs w:val="24"/>
        </w:rPr>
        <w:t xml:space="preserve">Мичуринское сельское поселение </w:t>
      </w:r>
    </w:p>
    <w:p w14:paraId="5EB73A4D" w14:textId="77777777" w:rsidR="00183BC8" w:rsidRPr="00EB004A" w:rsidRDefault="00F36DD9" w:rsidP="00F36DD9">
      <w:pPr>
        <w:widowControl/>
        <w:autoSpaceDE/>
        <w:autoSpaceDN/>
        <w:ind w:right="360"/>
        <w:jc w:val="center"/>
        <w:rPr>
          <w:b/>
          <w:sz w:val="24"/>
          <w:szCs w:val="24"/>
        </w:rPr>
      </w:pPr>
      <w:r w:rsidRPr="00EB004A">
        <w:rPr>
          <w:b/>
          <w:sz w:val="24"/>
          <w:szCs w:val="24"/>
        </w:rPr>
        <w:t>Приозерского муниципального района Ленинградской области</w:t>
      </w:r>
    </w:p>
    <w:p w14:paraId="3644979B" w14:textId="77777777" w:rsidR="00183BC8" w:rsidRPr="00EB004A" w:rsidRDefault="00183BC8" w:rsidP="00183BC8">
      <w:pPr>
        <w:widowControl/>
        <w:autoSpaceDE/>
        <w:autoSpaceDN/>
        <w:ind w:right="360"/>
        <w:jc w:val="center"/>
        <w:rPr>
          <w:b/>
          <w:sz w:val="24"/>
          <w:szCs w:val="24"/>
        </w:rPr>
      </w:pPr>
    </w:p>
    <w:p w14:paraId="0078E3EA" w14:textId="77777777" w:rsidR="00183BC8" w:rsidRPr="00EB004A" w:rsidRDefault="00F36DD9" w:rsidP="00F36DD9">
      <w:pPr>
        <w:numPr>
          <w:ilvl w:val="0"/>
          <w:numId w:val="2"/>
        </w:numPr>
        <w:tabs>
          <w:tab w:val="left" w:pos="709"/>
          <w:tab w:val="left" w:pos="1134"/>
        </w:tabs>
        <w:adjustRightInd w:val="0"/>
        <w:spacing w:after="120"/>
        <w:ind w:left="0" w:firstLine="709"/>
        <w:jc w:val="both"/>
        <w:rPr>
          <w:bCs/>
          <w:iCs/>
          <w:sz w:val="24"/>
          <w:szCs w:val="24"/>
        </w:rPr>
      </w:pPr>
      <w:r w:rsidRPr="00EB004A">
        <w:rPr>
          <w:bCs/>
          <w:iCs/>
          <w:sz w:val="24"/>
          <w:szCs w:val="24"/>
        </w:rPr>
        <w:t xml:space="preserve">Изложить </w:t>
      </w:r>
      <w:r w:rsidR="00183BC8" w:rsidRPr="00EB004A">
        <w:rPr>
          <w:bCs/>
          <w:iCs/>
          <w:sz w:val="24"/>
          <w:szCs w:val="24"/>
        </w:rPr>
        <w:t>ч</w:t>
      </w:r>
      <w:r w:rsidR="00EB004A">
        <w:rPr>
          <w:bCs/>
          <w:iCs/>
          <w:sz w:val="24"/>
          <w:szCs w:val="24"/>
        </w:rPr>
        <w:t xml:space="preserve">асть </w:t>
      </w:r>
      <w:r w:rsidR="00183BC8" w:rsidRPr="00EB004A">
        <w:rPr>
          <w:bCs/>
          <w:iCs/>
          <w:sz w:val="24"/>
          <w:szCs w:val="24"/>
        </w:rPr>
        <w:t>1</w:t>
      </w:r>
      <w:r w:rsidRPr="00EB004A">
        <w:rPr>
          <w:bCs/>
          <w:iCs/>
          <w:sz w:val="24"/>
          <w:szCs w:val="24"/>
        </w:rPr>
        <w:t>3.1. ст</w:t>
      </w:r>
      <w:r w:rsidR="00EB004A">
        <w:rPr>
          <w:bCs/>
          <w:iCs/>
          <w:sz w:val="24"/>
          <w:szCs w:val="24"/>
        </w:rPr>
        <w:t xml:space="preserve">атьи </w:t>
      </w:r>
      <w:r w:rsidRPr="00EB004A">
        <w:rPr>
          <w:bCs/>
          <w:iCs/>
          <w:sz w:val="24"/>
          <w:szCs w:val="24"/>
        </w:rPr>
        <w:t>26</w:t>
      </w:r>
      <w:r w:rsidR="00183BC8" w:rsidRPr="00EB004A">
        <w:rPr>
          <w:bCs/>
          <w:iCs/>
          <w:sz w:val="24"/>
          <w:szCs w:val="24"/>
        </w:rPr>
        <w:t xml:space="preserve"> Устава </w:t>
      </w:r>
      <w:r w:rsidRPr="00EB004A">
        <w:rPr>
          <w:bCs/>
          <w:iCs/>
          <w:sz w:val="24"/>
          <w:szCs w:val="24"/>
        </w:rPr>
        <w:t>Мичуринского сельского поселени</w:t>
      </w:r>
      <w:r w:rsidR="00EB004A" w:rsidRPr="00EB004A">
        <w:rPr>
          <w:bCs/>
          <w:iCs/>
          <w:sz w:val="24"/>
          <w:szCs w:val="24"/>
        </w:rPr>
        <w:t>я</w:t>
      </w:r>
      <w:r w:rsidRPr="00EB004A">
        <w:rPr>
          <w:bCs/>
          <w:iCs/>
          <w:sz w:val="24"/>
          <w:szCs w:val="24"/>
        </w:rPr>
        <w:t xml:space="preserve"> </w:t>
      </w:r>
      <w:r w:rsidR="00183BC8" w:rsidRPr="00EB004A">
        <w:rPr>
          <w:bCs/>
          <w:iCs/>
          <w:sz w:val="24"/>
          <w:szCs w:val="24"/>
        </w:rPr>
        <w:t>в следующей редакции:</w:t>
      </w:r>
    </w:p>
    <w:p w14:paraId="38CC29E0" w14:textId="77777777" w:rsidR="00183BC8" w:rsidRPr="00EB004A" w:rsidRDefault="00183BC8" w:rsidP="00EB004A">
      <w:pPr>
        <w:ind w:firstLine="709"/>
        <w:jc w:val="both"/>
        <w:rPr>
          <w:bCs/>
          <w:iCs/>
          <w:sz w:val="24"/>
          <w:szCs w:val="24"/>
        </w:rPr>
      </w:pPr>
      <w:r w:rsidRPr="00EB004A">
        <w:rPr>
          <w:bCs/>
          <w:iCs/>
          <w:sz w:val="24"/>
          <w:szCs w:val="24"/>
        </w:rPr>
        <w:t>«</w:t>
      </w:r>
      <w:r w:rsidR="00F36DD9" w:rsidRPr="00EB004A">
        <w:rPr>
          <w:bCs/>
          <w:iCs/>
          <w:sz w:val="24"/>
          <w:szCs w:val="24"/>
        </w:rPr>
        <w:t>13.1. В случае если членом общественного совета является староста сельского населенного пункта, на территории которого осуществляет деятельность общественный совет, его полномочия как члена общественного совета, помимо оснований, предусмотренных пунктами 1 - 8 части 13 настоящей статьи, прекращаются досрочно при истечении срока полномочий старосты либо их досрочном прекращении по решению совета депутатов муниципального образования, в состав которого входит данный сельский населенный пункт, по представлению схода граждан сельского населенного пункта и в случаях, предусмотренных пунктами 1 - 7 и 9.2 части 10 статьи 40 Федерального закона от 6 октября 2003 года № 131-ФЗ «Об общих принципах организации местного самоуправления».</w:t>
      </w:r>
      <w:r w:rsidRPr="00EB004A">
        <w:rPr>
          <w:bCs/>
          <w:iCs/>
          <w:sz w:val="24"/>
          <w:szCs w:val="24"/>
        </w:rPr>
        <w:t>»</w:t>
      </w:r>
    </w:p>
    <w:p w14:paraId="0B6F541D" w14:textId="77777777" w:rsidR="00183BC8" w:rsidRPr="00EB004A" w:rsidRDefault="00183BC8" w:rsidP="00183BC8">
      <w:pPr>
        <w:ind w:firstLine="709"/>
        <w:jc w:val="both"/>
        <w:rPr>
          <w:bCs/>
          <w:iCs/>
          <w:sz w:val="24"/>
          <w:szCs w:val="24"/>
        </w:rPr>
      </w:pPr>
    </w:p>
    <w:p w14:paraId="48FAA464" w14:textId="77777777" w:rsidR="00183BC8" w:rsidRPr="00EB004A" w:rsidRDefault="00183BC8" w:rsidP="00EB004A">
      <w:pPr>
        <w:numPr>
          <w:ilvl w:val="0"/>
          <w:numId w:val="2"/>
        </w:numPr>
        <w:tabs>
          <w:tab w:val="left" w:pos="709"/>
          <w:tab w:val="left" w:pos="1134"/>
        </w:tabs>
        <w:adjustRightInd w:val="0"/>
        <w:spacing w:after="120"/>
        <w:ind w:left="0" w:firstLine="709"/>
        <w:jc w:val="both"/>
        <w:rPr>
          <w:bCs/>
          <w:iCs/>
          <w:sz w:val="24"/>
          <w:szCs w:val="24"/>
        </w:rPr>
      </w:pPr>
      <w:r w:rsidRPr="00EB004A">
        <w:rPr>
          <w:bCs/>
          <w:iCs/>
          <w:sz w:val="24"/>
          <w:szCs w:val="24"/>
        </w:rPr>
        <w:t>Дополнить ч</w:t>
      </w:r>
      <w:r w:rsidR="00EB004A">
        <w:rPr>
          <w:bCs/>
          <w:iCs/>
          <w:sz w:val="24"/>
          <w:szCs w:val="24"/>
        </w:rPr>
        <w:t xml:space="preserve">асть </w:t>
      </w:r>
      <w:r w:rsidRPr="00EB004A">
        <w:rPr>
          <w:bCs/>
          <w:iCs/>
          <w:sz w:val="24"/>
          <w:szCs w:val="24"/>
        </w:rPr>
        <w:t>1</w:t>
      </w:r>
      <w:r w:rsidR="00EB004A" w:rsidRPr="00EB004A">
        <w:rPr>
          <w:bCs/>
          <w:iCs/>
          <w:sz w:val="24"/>
          <w:szCs w:val="24"/>
        </w:rPr>
        <w:t>3</w:t>
      </w:r>
      <w:r w:rsidRPr="00EB004A">
        <w:rPr>
          <w:bCs/>
          <w:iCs/>
          <w:sz w:val="24"/>
          <w:szCs w:val="24"/>
        </w:rPr>
        <w:t xml:space="preserve"> ст</w:t>
      </w:r>
      <w:r w:rsidR="00EB004A">
        <w:rPr>
          <w:bCs/>
          <w:iCs/>
          <w:sz w:val="24"/>
          <w:szCs w:val="24"/>
        </w:rPr>
        <w:t xml:space="preserve">атьи </w:t>
      </w:r>
      <w:r w:rsidR="00EB004A" w:rsidRPr="00EB004A">
        <w:rPr>
          <w:bCs/>
          <w:iCs/>
          <w:sz w:val="24"/>
          <w:szCs w:val="24"/>
        </w:rPr>
        <w:t>26</w:t>
      </w:r>
      <w:r w:rsidRPr="00EB004A">
        <w:rPr>
          <w:bCs/>
          <w:iCs/>
          <w:sz w:val="24"/>
          <w:szCs w:val="24"/>
        </w:rPr>
        <w:t xml:space="preserve"> Устава </w:t>
      </w:r>
      <w:r w:rsidR="00EB004A" w:rsidRPr="00EB004A">
        <w:rPr>
          <w:bCs/>
          <w:iCs/>
          <w:sz w:val="24"/>
          <w:szCs w:val="24"/>
        </w:rPr>
        <w:t>Мичуринского сельского поселения</w:t>
      </w:r>
      <w:r w:rsidRPr="00EB004A">
        <w:rPr>
          <w:bCs/>
          <w:iCs/>
          <w:sz w:val="24"/>
          <w:szCs w:val="24"/>
        </w:rPr>
        <w:t xml:space="preserve"> пункт</w:t>
      </w:r>
      <w:r w:rsidR="00EB004A" w:rsidRPr="00EB004A">
        <w:rPr>
          <w:bCs/>
          <w:iCs/>
          <w:sz w:val="24"/>
          <w:szCs w:val="24"/>
        </w:rPr>
        <w:t>о</w:t>
      </w:r>
      <w:r w:rsidRPr="00EB004A">
        <w:rPr>
          <w:bCs/>
          <w:iCs/>
          <w:sz w:val="24"/>
          <w:szCs w:val="24"/>
        </w:rPr>
        <w:t xml:space="preserve">м </w:t>
      </w:r>
      <w:r w:rsidR="00EB004A" w:rsidRPr="00EB004A">
        <w:rPr>
          <w:bCs/>
          <w:iCs/>
          <w:sz w:val="24"/>
          <w:szCs w:val="24"/>
        </w:rPr>
        <w:t>9</w:t>
      </w:r>
      <w:r w:rsidRPr="00EB004A">
        <w:rPr>
          <w:bCs/>
          <w:iCs/>
          <w:sz w:val="24"/>
          <w:szCs w:val="24"/>
        </w:rPr>
        <w:t xml:space="preserve"> в следующей редакции:</w:t>
      </w:r>
    </w:p>
    <w:p w14:paraId="52817196" w14:textId="77777777" w:rsidR="00EB004A" w:rsidRDefault="00EB004A" w:rsidP="00EB004A">
      <w:pPr>
        <w:tabs>
          <w:tab w:val="left" w:pos="1134"/>
        </w:tabs>
        <w:adjustRightInd w:val="0"/>
        <w:ind w:left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«</w:t>
      </w:r>
      <w:r w:rsidRPr="00EB004A">
        <w:rPr>
          <w:bCs/>
          <w:iCs/>
          <w:sz w:val="24"/>
          <w:szCs w:val="24"/>
        </w:rPr>
        <w:t>9) приобретения статуса иностранного агента.</w:t>
      </w:r>
      <w:r>
        <w:rPr>
          <w:bCs/>
          <w:iCs/>
          <w:sz w:val="24"/>
          <w:szCs w:val="24"/>
        </w:rPr>
        <w:t>»</w:t>
      </w:r>
    </w:p>
    <w:p w14:paraId="4AEF587D" w14:textId="77777777" w:rsidR="00EB004A" w:rsidRPr="00EB004A" w:rsidRDefault="00EB004A" w:rsidP="00EB004A">
      <w:pPr>
        <w:tabs>
          <w:tab w:val="left" w:pos="1134"/>
        </w:tabs>
        <w:adjustRightInd w:val="0"/>
        <w:ind w:left="709"/>
        <w:jc w:val="both"/>
        <w:rPr>
          <w:bCs/>
          <w:iCs/>
          <w:sz w:val="24"/>
          <w:szCs w:val="24"/>
        </w:rPr>
      </w:pPr>
    </w:p>
    <w:p w14:paraId="5B229ACF" w14:textId="77777777" w:rsidR="00EB004A" w:rsidRPr="00EB004A" w:rsidRDefault="00EB004A" w:rsidP="00EB004A">
      <w:pPr>
        <w:tabs>
          <w:tab w:val="left" w:pos="1134"/>
        </w:tabs>
        <w:adjustRightInd w:val="0"/>
        <w:spacing w:after="120"/>
        <w:ind w:firstLine="709"/>
        <w:jc w:val="both"/>
        <w:rPr>
          <w:bCs/>
          <w:iCs/>
          <w:sz w:val="24"/>
          <w:szCs w:val="24"/>
        </w:rPr>
      </w:pPr>
      <w:r w:rsidRPr="00EB004A">
        <w:rPr>
          <w:bCs/>
          <w:iCs/>
          <w:sz w:val="24"/>
          <w:szCs w:val="24"/>
        </w:rPr>
        <w:t>3) Изложить</w:t>
      </w:r>
      <w:r>
        <w:rPr>
          <w:bCs/>
          <w:iCs/>
          <w:sz w:val="24"/>
          <w:szCs w:val="24"/>
        </w:rPr>
        <w:t xml:space="preserve"> пункты 1,</w:t>
      </w:r>
      <w:r w:rsidR="00BE71C2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2 части</w:t>
      </w:r>
      <w:r w:rsidR="00BE71C2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1 статьи 4</w:t>
      </w:r>
      <w:r w:rsidRPr="00EB004A">
        <w:t xml:space="preserve"> </w:t>
      </w:r>
      <w:r w:rsidRPr="00EB004A">
        <w:rPr>
          <w:bCs/>
          <w:iCs/>
          <w:sz w:val="24"/>
          <w:szCs w:val="24"/>
        </w:rPr>
        <w:t>Устава Мичуринского сельского поселения в следующей редакции:</w:t>
      </w:r>
    </w:p>
    <w:p w14:paraId="5999EA83" w14:textId="77777777" w:rsidR="00EB004A" w:rsidRPr="00EB004A" w:rsidRDefault="00EB004A" w:rsidP="00EB004A">
      <w:pPr>
        <w:tabs>
          <w:tab w:val="left" w:pos="1134"/>
        </w:tabs>
        <w:adjustRightInd w:val="0"/>
        <w:spacing w:after="120"/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«</w:t>
      </w:r>
      <w:r w:rsidRPr="00EB004A">
        <w:rPr>
          <w:bCs/>
          <w:iCs/>
          <w:sz w:val="24"/>
          <w:szCs w:val="24"/>
        </w:rPr>
        <w:t>1) Представительный орган муниципального образования - совет депутатов Мичуринского сельского поселения Приозерского муниципального района Ленинградской области (далее – совет депутатов муниципального образования, совет депутатов);</w:t>
      </w:r>
    </w:p>
    <w:p w14:paraId="00C69257" w14:textId="77777777" w:rsidR="002D2872" w:rsidRPr="00EB004A" w:rsidRDefault="00EB004A" w:rsidP="00DA3822">
      <w:pPr>
        <w:tabs>
          <w:tab w:val="left" w:pos="1134"/>
        </w:tabs>
        <w:adjustRightInd w:val="0"/>
        <w:spacing w:after="120"/>
        <w:ind w:firstLine="709"/>
        <w:jc w:val="both"/>
      </w:pPr>
      <w:r>
        <w:rPr>
          <w:bCs/>
          <w:iCs/>
          <w:sz w:val="24"/>
          <w:szCs w:val="24"/>
        </w:rPr>
        <w:t xml:space="preserve">  </w:t>
      </w:r>
      <w:r w:rsidRPr="00EB004A">
        <w:rPr>
          <w:bCs/>
          <w:iCs/>
          <w:sz w:val="24"/>
          <w:szCs w:val="24"/>
        </w:rPr>
        <w:t>2) Глава муниципального образования - глава Мичуринского сельского поселения Приозерского муниципального района Ленинградской области, исполняющий полномочия председателя совета депутатов Мичуринского сельского поселения (далее – глава муниципального образования);</w:t>
      </w:r>
      <w:r>
        <w:t>»</w:t>
      </w:r>
    </w:p>
    <w:sectPr w:rsidR="002D2872" w:rsidRPr="00EB004A" w:rsidSect="003C6E7E">
      <w:headerReference w:type="default" r:id="rId8"/>
      <w:pgSz w:w="11910" w:h="16840"/>
      <w:pgMar w:top="620" w:right="740" w:bottom="1135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E4E3" w14:textId="77777777" w:rsidR="00516441" w:rsidRDefault="00516441" w:rsidP="00160856">
      <w:r>
        <w:separator/>
      </w:r>
    </w:p>
  </w:endnote>
  <w:endnote w:type="continuationSeparator" w:id="0">
    <w:p w14:paraId="47C080E7" w14:textId="77777777" w:rsidR="00516441" w:rsidRDefault="00516441" w:rsidP="0016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7BAB" w14:textId="77777777" w:rsidR="00516441" w:rsidRDefault="00516441" w:rsidP="00160856">
      <w:r>
        <w:separator/>
      </w:r>
    </w:p>
  </w:footnote>
  <w:footnote w:type="continuationSeparator" w:id="0">
    <w:p w14:paraId="737E021A" w14:textId="77777777" w:rsidR="00516441" w:rsidRDefault="00516441" w:rsidP="0016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A4C1" w14:textId="45A552B9" w:rsidR="00160856" w:rsidRDefault="00160856" w:rsidP="00160856">
    <w:pPr>
      <w:pStyle w:val="a5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5331"/>
    <w:multiLevelType w:val="hybridMultilevel"/>
    <w:tmpl w:val="B754846C"/>
    <w:lvl w:ilvl="0" w:tplc="A0D232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80D6407"/>
    <w:multiLevelType w:val="hybridMultilevel"/>
    <w:tmpl w:val="CD9EB48A"/>
    <w:lvl w:ilvl="0" w:tplc="80E426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2B6BEC"/>
    <w:multiLevelType w:val="hybridMultilevel"/>
    <w:tmpl w:val="C20CC9A8"/>
    <w:lvl w:ilvl="0" w:tplc="DE944E0A">
      <w:start w:val="1"/>
      <w:numFmt w:val="decimal"/>
      <w:lvlText w:val="%1."/>
      <w:lvlJc w:val="left"/>
      <w:pPr>
        <w:ind w:left="814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702DAA">
      <w:numFmt w:val="bullet"/>
      <w:lvlText w:val="•"/>
      <w:lvlJc w:val="left"/>
      <w:pPr>
        <w:ind w:left="1694" w:hanging="363"/>
      </w:pPr>
      <w:rPr>
        <w:rFonts w:hint="default"/>
        <w:lang w:val="ru-RU" w:eastAsia="en-US" w:bidi="ar-SA"/>
      </w:rPr>
    </w:lvl>
    <w:lvl w:ilvl="2" w:tplc="294A62D6">
      <w:numFmt w:val="bullet"/>
      <w:lvlText w:val="•"/>
      <w:lvlJc w:val="left"/>
      <w:pPr>
        <w:ind w:left="2569" w:hanging="363"/>
      </w:pPr>
      <w:rPr>
        <w:rFonts w:hint="default"/>
        <w:lang w:val="ru-RU" w:eastAsia="en-US" w:bidi="ar-SA"/>
      </w:rPr>
    </w:lvl>
    <w:lvl w:ilvl="3" w:tplc="1DDCE620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4" w:tplc="E2BE39DC">
      <w:numFmt w:val="bullet"/>
      <w:lvlText w:val="•"/>
      <w:lvlJc w:val="left"/>
      <w:pPr>
        <w:ind w:left="4318" w:hanging="363"/>
      </w:pPr>
      <w:rPr>
        <w:rFonts w:hint="default"/>
        <w:lang w:val="ru-RU" w:eastAsia="en-US" w:bidi="ar-SA"/>
      </w:rPr>
    </w:lvl>
    <w:lvl w:ilvl="5" w:tplc="31B40E32">
      <w:numFmt w:val="bullet"/>
      <w:lvlText w:val="•"/>
      <w:lvlJc w:val="left"/>
      <w:pPr>
        <w:ind w:left="5193" w:hanging="363"/>
      </w:pPr>
      <w:rPr>
        <w:rFonts w:hint="default"/>
        <w:lang w:val="ru-RU" w:eastAsia="en-US" w:bidi="ar-SA"/>
      </w:rPr>
    </w:lvl>
    <w:lvl w:ilvl="6" w:tplc="012C6FEC">
      <w:numFmt w:val="bullet"/>
      <w:lvlText w:val="•"/>
      <w:lvlJc w:val="left"/>
      <w:pPr>
        <w:ind w:left="6067" w:hanging="363"/>
      </w:pPr>
      <w:rPr>
        <w:rFonts w:hint="default"/>
        <w:lang w:val="ru-RU" w:eastAsia="en-US" w:bidi="ar-SA"/>
      </w:rPr>
    </w:lvl>
    <w:lvl w:ilvl="7" w:tplc="0EAC2D34">
      <w:numFmt w:val="bullet"/>
      <w:lvlText w:val="•"/>
      <w:lvlJc w:val="left"/>
      <w:pPr>
        <w:ind w:left="6942" w:hanging="363"/>
      </w:pPr>
      <w:rPr>
        <w:rFonts w:hint="default"/>
        <w:lang w:val="ru-RU" w:eastAsia="en-US" w:bidi="ar-SA"/>
      </w:rPr>
    </w:lvl>
    <w:lvl w:ilvl="8" w:tplc="905C9662">
      <w:numFmt w:val="bullet"/>
      <w:lvlText w:val="•"/>
      <w:lvlJc w:val="left"/>
      <w:pPr>
        <w:ind w:left="7817" w:hanging="363"/>
      </w:pPr>
      <w:rPr>
        <w:rFonts w:hint="default"/>
        <w:lang w:val="ru-RU" w:eastAsia="en-US" w:bidi="ar-SA"/>
      </w:rPr>
    </w:lvl>
  </w:abstractNum>
  <w:num w:numId="1" w16cid:durableId="112331511">
    <w:abstractNumId w:val="2"/>
  </w:num>
  <w:num w:numId="2" w16cid:durableId="1311638256">
    <w:abstractNumId w:val="1"/>
  </w:num>
  <w:num w:numId="3" w16cid:durableId="92858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72"/>
    <w:rsid w:val="0003237C"/>
    <w:rsid w:val="00160856"/>
    <w:rsid w:val="00183BC8"/>
    <w:rsid w:val="001C69EC"/>
    <w:rsid w:val="001D7F83"/>
    <w:rsid w:val="002A54D8"/>
    <w:rsid w:val="002D2872"/>
    <w:rsid w:val="00371284"/>
    <w:rsid w:val="003771B3"/>
    <w:rsid w:val="003C6E7E"/>
    <w:rsid w:val="004B49B1"/>
    <w:rsid w:val="00507DF9"/>
    <w:rsid w:val="00516441"/>
    <w:rsid w:val="00892ABB"/>
    <w:rsid w:val="00947140"/>
    <w:rsid w:val="009803F1"/>
    <w:rsid w:val="00A13C4E"/>
    <w:rsid w:val="00B213EC"/>
    <w:rsid w:val="00BE71C2"/>
    <w:rsid w:val="00CB5F04"/>
    <w:rsid w:val="00CD60D0"/>
    <w:rsid w:val="00CD6DEF"/>
    <w:rsid w:val="00CD7E00"/>
    <w:rsid w:val="00D21776"/>
    <w:rsid w:val="00DA3822"/>
    <w:rsid w:val="00EB004A"/>
    <w:rsid w:val="00F36DD9"/>
    <w:rsid w:val="00F40465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20A6"/>
  <w15:docId w15:val="{05FCE0CC-6531-4729-904B-96119B13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5" w:right="35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4" w:hanging="3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608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08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608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085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Аринова</cp:lastModifiedBy>
  <cp:revision>2</cp:revision>
  <dcterms:created xsi:type="dcterms:W3CDTF">2025-03-27T16:01:00Z</dcterms:created>
  <dcterms:modified xsi:type="dcterms:W3CDTF">2025-03-27T16:01:00Z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2011-04-24T00:00:00Z</vt:filetime>
  </property>
  <property fmtid="{D5CDD505-2E9C-101B-9397-08002B2CF9AE}" pid="3" name="LastSaved">
    <vt:filetime>2024-10-03T00:00:00Z</vt:filetime>
  </property>
</Properties>
</file>