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1C3" w14:textId="77028E8D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7000E47" wp14:editId="7B9DFD12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CBE7C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7F4812D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3A0C64EE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0888C02D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МУНИЦИАЛЬНЫЙ РАЙОН ЛЕНИНГРАДСКОЙ ОБЛАСТИ</w:t>
      </w:r>
    </w:p>
    <w:p w14:paraId="01413D4B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9098A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Р А С П О Р Я Ж Е Н И Е</w:t>
      </w:r>
    </w:p>
    <w:p w14:paraId="274FBBD1" w14:textId="77777777" w:rsidR="000758DC" w:rsidRPr="001A53D0" w:rsidRDefault="000758DC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50736" w14:textId="1DDBF072" w:rsidR="000758DC" w:rsidRPr="001A53D0" w:rsidRDefault="001A53D0" w:rsidP="000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12 мая</w:t>
      </w:r>
      <w:r w:rsidR="000758DC" w:rsidRPr="001A53D0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                                                                                                               № </w:t>
      </w:r>
      <w:r w:rsidRPr="001A53D0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0758DC" w:rsidRPr="001A53D0">
        <w:rPr>
          <w:rFonts w:ascii="Times New Roman" w:eastAsia="Times New Roman" w:hAnsi="Times New Roman" w:cs="Times New Roman"/>
          <w:b/>
          <w:sz w:val="24"/>
          <w:szCs w:val="24"/>
        </w:rPr>
        <w:t>-р</w:t>
      </w:r>
    </w:p>
    <w:p w14:paraId="73CA71E5" w14:textId="77777777" w:rsidR="007F2613" w:rsidRPr="001A53D0" w:rsidRDefault="007F2613" w:rsidP="001F0BD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036E75B" w14:textId="77777777" w:rsidR="000758DC" w:rsidRPr="001A53D0" w:rsidRDefault="00D02062" w:rsidP="008B73D8">
      <w:pPr>
        <w:spacing w:after="120" w:line="240" w:lineRule="exact"/>
        <w:ind w:right="4990"/>
        <w:jc w:val="both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0758DC" w:rsidRPr="001A53D0">
        <w:rPr>
          <w:rFonts w:ascii="Times New Roman" w:hAnsi="Times New Roman" w:cs="Times New Roman"/>
          <w:sz w:val="24"/>
          <w:szCs w:val="24"/>
        </w:rPr>
        <w:t xml:space="preserve">мероприятий по устранению с 1 января 2022 года неэффективных налоговых расходов (налоговых льгот и пониженных ставок по налогам), предоставленных муниципальным образованием Мичуринское сельское поселение  </w:t>
      </w:r>
    </w:p>
    <w:p w14:paraId="18D105B5" w14:textId="6058D438" w:rsidR="00D02062" w:rsidRPr="001A53D0" w:rsidRDefault="00D02062" w:rsidP="00D01FFF">
      <w:pPr>
        <w:spacing w:before="360" w:after="12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758DC"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исполнение Постановления </w:t>
      </w:r>
      <w:r w:rsidR="00D01FFF"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Мичуринское сельское поселение </w:t>
      </w:r>
      <w:r w:rsidR="000758DC"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>№231 от 28.12.2020г. «</w:t>
      </w:r>
      <w:r w:rsidR="000758DC" w:rsidRPr="001A53D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 </w:t>
      </w:r>
      <w:r w:rsidR="000758DC" w:rsidRPr="001A5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перечня налоговых расходов и осуществления оценки эффективности налоговых расходов </w:t>
      </w:r>
      <w:r w:rsidR="000758DC" w:rsidRPr="001A53D0">
        <w:rPr>
          <w:rFonts w:ascii="Times New Roman" w:hAnsi="Times New Roman" w:cs="Times New Roman"/>
          <w:bCs/>
          <w:sz w:val="24"/>
          <w:szCs w:val="24"/>
        </w:rPr>
        <w:t>в муниципальном образовании Мичуринское сельское поселение муниципального образования Приозерский муниципальный район Ленинградской области</w:t>
      </w:r>
      <w:r w:rsidR="00D01FFF" w:rsidRPr="001A53D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 исполнение Соглашения </w:t>
      </w:r>
      <w:r w:rsidR="00D01FFF" w:rsidRPr="001A53D0">
        <w:rPr>
          <w:rFonts w:ascii="Times New Roman" w:hAnsi="Times New Roman" w:cs="Times New Roman"/>
          <w:color w:val="000000"/>
          <w:sz w:val="24"/>
          <w:szCs w:val="24"/>
        </w:rPr>
        <w:t>№ 1407 от 14.01.2021 г. о мерах по социально-экономическому развитию и оздоровлению муниципальных финансов</w:t>
      </w:r>
      <w:r w:rsidR="00D01FFF" w:rsidRPr="001A5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FFF" w:rsidRPr="001A53D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D01FFF" w:rsidRPr="001A53D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A53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D4AA13" w14:textId="371FB91D" w:rsidR="00D02062" w:rsidRPr="001A53D0" w:rsidRDefault="0094455D" w:rsidP="007F261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062" w:rsidRPr="001A53D0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мероприятий по устранению с </w:t>
      </w:r>
      <w:r w:rsidR="00E94246" w:rsidRPr="001A53D0">
        <w:rPr>
          <w:rFonts w:ascii="Times New Roman" w:hAnsi="Times New Roman" w:cs="Times New Roman"/>
          <w:sz w:val="24"/>
          <w:szCs w:val="24"/>
        </w:rPr>
        <w:t>0</w:t>
      </w:r>
      <w:r w:rsidR="00D02062" w:rsidRPr="001A53D0">
        <w:rPr>
          <w:rFonts w:ascii="Times New Roman" w:hAnsi="Times New Roman" w:cs="Times New Roman"/>
          <w:sz w:val="24"/>
          <w:szCs w:val="24"/>
        </w:rPr>
        <w:t>1 января 20</w:t>
      </w:r>
      <w:r w:rsidR="00E94246" w:rsidRPr="001A53D0">
        <w:rPr>
          <w:rFonts w:ascii="Times New Roman" w:hAnsi="Times New Roman" w:cs="Times New Roman"/>
          <w:sz w:val="24"/>
          <w:szCs w:val="24"/>
        </w:rPr>
        <w:t>2</w:t>
      </w:r>
      <w:r w:rsidR="00BC5B79" w:rsidRPr="001A53D0">
        <w:rPr>
          <w:rFonts w:ascii="Times New Roman" w:hAnsi="Times New Roman" w:cs="Times New Roman"/>
          <w:sz w:val="24"/>
          <w:szCs w:val="24"/>
        </w:rPr>
        <w:t>2</w:t>
      </w:r>
      <w:r w:rsidR="00D02062" w:rsidRPr="001A53D0">
        <w:rPr>
          <w:rFonts w:ascii="Times New Roman" w:hAnsi="Times New Roman" w:cs="Times New Roman"/>
          <w:sz w:val="24"/>
          <w:szCs w:val="24"/>
        </w:rPr>
        <w:t xml:space="preserve"> года неэффективных </w:t>
      </w:r>
      <w:r w:rsidR="00677D87" w:rsidRPr="001A53D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2B7F3B" w:rsidRPr="001A53D0">
        <w:rPr>
          <w:rFonts w:ascii="Times New Roman" w:hAnsi="Times New Roman" w:cs="Times New Roman"/>
          <w:sz w:val="24"/>
          <w:szCs w:val="24"/>
        </w:rPr>
        <w:t>расходов</w:t>
      </w:r>
      <w:r w:rsidR="00867A87" w:rsidRPr="001A53D0">
        <w:rPr>
          <w:rFonts w:ascii="Times New Roman" w:hAnsi="Times New Roman" w:cs="Times New Roman"/>
          <w:sz w:val="24"/>
          <w:szCs w:val="24"/>
        </w:rPr>
        <w:t xml:space="preserve"> </w:t>
      </w:r>
      <w:r w:rsidR="00677D87" w:rsidRPr="001A53D0">
        <w:rPr>
          <w:rFonts w:ascii="Times New Roman" w:hAnsi="Times New Roman" w:cs="Times New Roman"/>
          <w:sz w:val="24"/>
          <w:szCs w:val="24"/>
        </w:rPr>
        <w:t>(налоговых</w:t>
      </w:r>
      <w:r w:rsidR="002B7F3B" w:rsidRPr="001A53D0">
        <w:rPr>
          <w:rFonts w:ascii="Times New Roman" w:hAnsi="Times New Roman" w:cs="Times New Roman"/>
          <w:sz w:val="24"/>
          <w:szCs w:val="24"/>
        </w:rPr>
        <w:t xml:space="preserve"> льгот и пониженных </w:t>
      </w:r>
      <w:r w:rsidR="00677D87" w:rsidRPr="001A53D0">
        <w:rPr>
          <w:rFonts w:ascii="Times New Roman" w:hAnsi="Times New Roman" w:cs="Times New Roman"/>
          <w:sz w:val="24"/>
          <w:szCs w:val="24"/>
        </w:rPr>
        <w:t>ставок</w:t>
      </w:r>
      <w:r w:rsidR="002B7F3B" w:rsidRPr="001A53D0">
        <w:rPr>
          <w:rFonts w:ascii="Times New Roman" w:hAnsi="Times New Roman" w:cs="Times New Roman"/>
          <w:sz w:val="24"/>
          <w:szCs w:val="24"/>
        </w:rPr>
        <w:t xml:space="preserve"> по налогам)</w:t>
      </w:r>
      <w:r w:rsidR="00D02062" w:rsidRPr="001A53D0">
        <w:rPr>
          <w:rFonts w:ascii="Times New Roman" w:hAnsi="Times New Roman" w:cs="Times New Roman"/>
          <w:sz w:val="24"/>
          <w:szCs w:val="24"/>
        </w:rPr>
        <w:t xml:space="preserve">, </w:t>
      </w:r>
      <w:r w:rsidR="001F0BDF" w:rsidRPr="001A53D0">
        <w:rPr>
          <w:rFonts w:ascii="Times New Roman" w:hAnsi="Times New Roman" w:cs="Times New Roman"/>
          <w:sz w:val="24"/>
          <w:szCs w:val="24"/>
        </w:rPr>
        <w:t xml:space="preserve">в </w:t>
      </w:r>
      <w:r w:rsidR="00D01FFF" w:rsidRPr="001A53D0">
        <w:rPr>
          <w:rFonts w:ascii="Times New Roman" w:hAnsi="Times New Roman" w:cs="Times New Roman"/>
          <w:sz w:val="24"/>
          <w:szCs w:val="24"/>
        </w:rPr>
        <w:t>Мичуринском</w:t>
      </w:r>
      <w:r w:rsidR="001F0BDF" w:rsidRPr="001A53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02062" w:rsidRPr="001A53D0">
        <w:rPr>
          <w:rFonts w:ascii="Times New Roman" w:hAnsi="Times New Roman" w:cs="Times New Roman"/>
          <w:sz w:val="24"/>
          <w:szCs w:val="24"/>
        </w:rPr>
        <w:t xml:space="preserve"> (далее - План мероприятий).</w:t>
      </w:r>
    </w:p>
    <w:p w14:paraId="4F8251AB" w14:textId="4E4721B4" w:rsidR="007F2613" w:rsidRPr="001A53D0" w:rsidRDefault="00085AAA" w:rsidP="008B73D8">
      <w:pPr>
        <w:pStyle w:val="ae"/>
        <w:spacing w:before="120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 xml:space="preserve">       </w:t>
      </w:r>
      <w:r w:rsidR="00D01FFF" w:rsidRPr="001A53D0">
        <w:rPr>
          <w:rFonts w:ascii="Times New Roman" w:hAnsi="Times New Roman" w:cs="Times New Roman"/>
          <w:sz w:val="24"/>
          <w:szCs w:val="24"/>
        </w:rPr>
        <w:t>2</w:t>
      </w:r>
      <w:r w:rsidRPr="001A53D0">
        <w:rPr>
          <w:rFonts w:ascii="Times New Roman" w:hAnsi="Times New Roman" w:cs="Times New Roman"/>
          <w:sz w:val="24"/>
          <w:szCs w:val="24"/>
        </w:rPr>
        <w:t>.</w:t>
      </w:r>
      <w:r w:rsidR="00D01FFF" w:rsidRPr="001A53D0">
        <w:rPr>
          <w:rFonts w:ascii="Times New Roman" w:hAnsi="Times New Roman" w:cs="Times New Roman"/>
          <w:sz w:val="24"/>
          <w:szCs w:val="24"/>
        </w:rPr>
        <w:t xml:space="preserve"> </w:t>
      </w:r>
      <w:r w:rsidRPr="001A53D0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94455D" w:rsidRPr="001A53D0">
        <w:rPr>
          <w:rFonts w:ascii="Times New Roman" w:hAnsi="Times New Roman" w:cs="Times New Roman"/>
          <w:sz w:val="24"/>
          <w:szCs w:val="24"/>
        </w:rPr>
        <w:t>распоряжения</w:t>
      </w:r>
      <w:r w:rsidRPr="001A53D0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7F2613" w:rsidRPr="001A53D0">
        <w:rPr>
          <w:rFonts w:ascii="Times New Roman" w:hAnsi="Times New Roman" w:cs="Times New Roman"/>
          <w:sz w:val="24"/>
          <w:szCs w:val="24"/>
        </w:rPr>
        <w:t>.</w:t>
      </w:r>
    </w:p>
    <w:p w14:paraId="5583F891" w14:textId="1B9BBC4A" w:rsidR="00E8167D" w:rsidRPr="001A53D0" w:rsidRDefault="007F2613" w:rsidP="008B73D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 xml:space="preserve">       </w:t>
      </w:r>
      <w:r w:rsidR="008B73D8">
        <w:rPr>
          <w:rFonts w:ascii="Times New Roman" w:hAnsi="Times New Roman" w:cs="Times New Roman"/>
          <w:sz w:val="24"/>
          <w:szCs w:val="24"/>
        </w:rPr>
        <w:t>3</w:t>
      </w:r>
      <w:r w:rsidRPr="001A53D0">
        <w:rPr>
          <w:rFonts w:ascii="Times New Roman" w:hAnsi="Times New Roman" w:cs="Times New Roman"/>
          <w:sz w:val="24"/>
          <w:szCs w:val="24"/>
        </w:rPr>
        <w:t xml:space="preserve">. </w:t>
      </w:r>
      <w:r w:rsidR="00E8167D" w:rsidRPr="001A53D0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Администрации </w:t>
      </w:r>
      <w:r w:rsidR="00D01FFF" w:rsidRPr="001A53D0">
        <w:rPr>
          <w:rFonts w:ascii="Times New Roman" w:hAnsi="Times New Roman" w:cs="Times New Roman"/>
          <w:sz w:val="24"/>
          <w:szCs w:val="24"/>
        </w:rPr>
        <w:t>Мичуринского</w:t>
      </w:r>
      <w:r w:rsidR="00E8167D" w:rsidRPr="001A53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 w:rsidR="001A53D0" w:rsidRPr="001A53D0">
        <w:rPr>
          <w:rFonts w:ascii="Times New Roman" w:hAnsi="Times New Roman" w:cs="Times New Roman"/>
          <w:sz w:val="24"/>
          <w:szCs w:val="24"/>
        </w:rPr>
        <w:t>http://</w:t>
      </w:r>
      <w:r w:rsidR="001A53D0" w:rsidRPr="001A53D0">
        <w:rPr>
          <w:rFonts w:ascii="Times New Roman" w:hAnsi="Times New Roman" w:cs="Times New Roman"/>
          <w:sz w:val="24"/>
          <w:szCs w:val="24"/>
        </w:rPr>
        <w:t>мичуринское-сп.рф</w:t>
      </w:r>
      <w:r w:rsidR="00E8167D" w:rsidRPr="001A53D0">
        <w:rPr>
          <w:rFonts w:ascii="Times New Roman" w:hAnsi="Times New Roman" w:cs="Times New Roman"/>
          <w:sz w:val="24"/>
          <w:szCs w:val="24"/>
        </w:rPr>
        <w:t>.</w:t>
      </w:r>
    </w:p>
    <w:p w14:paraId="42E3BEA6" w14:textId="77777777" w:rsidR="007F2613" w:rsidRPr="001A53D0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9E7E5F0" w14:textId="77777777" w:rsidR="008B73D8" w:rsidRDefault="008B73D8" w:rsidP="001A53D0">
      <w:pPr>
        <w:rPr>
          <w:rFonts w:ascii="Times New Roman" w:hAnsi="Times New Roman" w:cs="Times New Roman"/>
          <w:sz w:val="24"/>
          <w:szCs w:val="24"/>
        </w:rPr>
      </w:pPr>
    </w:p>
    <w:p w14:paraId="01EA43B3" w14:textId="0379275E" w:rsidR="001A53D0" w:rsidRPr="001A53D0" w:rsidRDefault="001A53D0" w:rsidP="001A53D0">
      <w:pPr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>Врио главы администрации МО</w:t>
      </w:r>
    </w:p>
    <w:p w14:paraId="1333CB99" w14:textId="77777777" w:rsidR="001A53D0" w:rsidRPr="001A53D0" w:rsidRDefault="001A53D0" w:rsidP="001A53D0">
      <w:pPr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>Мичуринское сельское поселение                                                                            Е.В.Аринова</w:t>
      </w:r>
    </w:p>
    <w:p w14:paraId="5BE0518F" w14:textId="77777777" w:rsidR="008B73D8" w:rsidRDefault="008B73D8">
      <w:pPr>
        <w:rPr>
          <w:rFonts w:ascii="Times New Roman" w:hAnsi="Times New Roman" w:cs="Times New Roman"/>
          <w:sz w:val="28"/>
          <w:szCs w:val="28"/>
        </w:rPr>
      </w:pPr>
    </w:p>
    <w:p w14:paraId="3C2F2E62" w14:textId="77777777" w:rsidR="008B73D8" w:rsidRDefault="008B73D8">
      <w:pPr>
        <w:rPr>
          <w:rFonts w:ascii="Times New Roman" w:hAnsi="Times New Roman" w:cs="Times New Roman"/>
          <w:sz w:val="28"/>
          <w:szCs w:val="28"/>
        </w:rPr>
      </w:pPr>
    </w:p>
    <w:p w14:paraId="6F5C476A" w14:textId="77777777" w:rsidR="008B73D8" w:rsidRDefault="008B73D8">
      <w:pPr>
        <w:rPr>
          <w:rFonts w:ascii="Times New Roman" w:hAnsi="Times New Roman" w:cs="Times New Roman"/>
          <w:sz w:val="28"/>
          <w:szCs w:val="28"/>
        </w:rPr>
      </w:pPr>
    </w:p>
    <w:p w14:paraId="450008A9" w14:textId="01C5D18E" w:rsidR="008B73D8" w:rsidRDefault="008B73D8">
      <w:pPr>
        <w:rPr>
          <w:rFonts w:ascii="Times New Roman" w:hAnsi="Times New Roman" w:cs="Times New Roman"/>
          <w:sz w:val="28"/>
          <w:szCs w:val="28"/>
        </w:rPr>
      </w:pPr>
    </w:p>
    <w:p w14:paraId="1D04F686" w14:textId="62724686" w:rsidR="008B73D8" w:rsidRDefault="008B73D8">
      <w:pPr>
        <w:rPr>
          <w:rFonts w:ascii="Times New Roman" w:hAnsi="Times New Roman" w:cs="Times New Roman"/>
          <w:sz w:val="28"/>
          <w:szCs w:val="28"/>
        </w:rPr>
      </w:pPr>
    </w:p>
    <w:p w14:paraId="55087D56" w14:textId="41BD3358" w:rsidR="008B73D8" w:rsidRDefault="008B73D8" w:rsidP="00DD5B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593CA" w14:textId="77777777" w:rsidR="008B73D8" w:rsidRPr="000778D6" w:rsidRDefault="008B73D8" w:rsidP="008B73D8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0778D6">
        <w:rPr>
          <w:sz w:val="18"/>
          <w:szCs w:val="18"/>
        </w:rPr>
        <w:t>Исп.Дегтярева</w:t>
      </w:r>
      <w:proofErr w:type="spellEnd"/>
      <w:r w:rsidRPr="000778D6">
        <w:rPr>
          <w:sz w:val="18"/>
          <w:szCs w:val="18"/>
        </w:rPr>
        <w:t xml:space="preserve"> М.А. т. (67-183)</w:t>
      </w:r>
    </w:p>
    <w:p w14:paraId="5D83A012" w14:textId="77777777" w:rsidR="008B73D8" w:rsidRPr="00FE544F" w:rsidRDefault="008B73D8" w:rsidP="008B73D8">
      <w:pPr>
        <w:spacing w:after="0" w:line="240" w:lineRule="auto"/>
        <w:jc w:val="both"/>
        <w:rPr>
          <w:sz w:val="18"/>
          <w:szCs w:val="18"/>
        </w:rPr>
      </w:pPr>
      <w:r w:rsidRPr="000778D6">
        <w:rPr>
          <w:sz w:val="18"/>
          <w:szCs w:val="18"/>
        </w:rPr>
        <w:t>Дело-2, К-т финансов -1, бухг-1</w:t>
      </w:r>
    </w:p>
    <w:p w14:paraId="02568B40" w14:textId="2D5912C3" w:rsidR="001A53D0" w:rsidRPr="001A53D0" w:rsidRDefault="001A53D0">
      <w:pPr>
        <w:rPr>
          <w:rFonts w:ascii="Times New Roman" w:hAnsi="Times New Roman" w:cs="Times New Roman"/>
          <w:sz w:val="28"/>
          <w:szCs w:val="28"/>
        </w:rPr>
      </w:pPr>
      <w:r w:rsidRPr="001A53D0">
        <w:rPr>
          <w:rFonts w:ascii="Times New Roman" w:hAnsi="Times New Roman" w:cs="Times New Roman"/>
          <w:sz w:val="28"/>
          <w:szCs w:val="28"/>
        </w:rPr>
        <w:br w:type="page"/>
      </w:r>
    </w:p>
    <w:p w14:paraId="36F8B14D" w14:textId="77777777" w:rsidR="00D820E1" w:rsidRPr="001A53D0" w:rsidRDefault="00D820E1" w:rsidP="00D820E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DB6A053" w14:textId="2BF3BCF5" w:rsidR="00D820E1" w:rsidRPr="001A53D0" w:rsidRDefault="00D820E1" w:rsidP="00D820E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14:paraId="40A4BFD9" w14:textId="7492B1B8" w:rsidR="00961F7B" w:rsidRPr="001A53D0" w:rsidRDefault="00961F7B" w:rsidP="00D820E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23189AF" w14:textId="646D181E" w:rsidR="00D820E1" w:rsidRPr="001A53D0" w:rsidRDefault="00C339CC" w:rsidP="00D820E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>Мичуринско</w:t>
      </w:r>
      <w:r w:rsidR="00961F7B" w:rsidRPr="001A53D0">
        <w:rPr>
          <w:rFonts w:ascii="Times New Roman" w:hAnsi="Times New Roman" w:cs="Times New Roman"/>
          <w:sz w:val="24"/>
          <w:szCs w:val="24"/>
        </w:rPr>
        <w:t>е</w:t>
      </w:r>
      <w:r w:rsidR="00D820E1" w:rsidRPr="001A53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1F7B" w:rsidRPr="001A53D0">
        <w:rPr>
          <w:rFonts w:ascii="Times New Roman" w:hAnsi="Times New Roman" w:cs="Times New Roman"/>
          <w:sz w:val="24"/>
          <w:szCs w:val="24"/>
        </w:rPr>
        <w:t>е</w:t>
      </w:r>
      <w:r w:rsidR="00D820E1" w:rsidRPr="001A53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1F7B" w:rsidRPr="001A53D0">
        <w:rPr>
          <w:rFonts w:ascii="Times New Roman" w:hAnsi="Times New Roman" w:cs="Times New Roman"/>
          <w:sz w:val="24"/>
          <w:szCs w:val="24"/>
        </w:rPr>
        <w:t>е</w:t>
      </w:r>
      <w:r w:rsidR="00D820E1" w:rsidRPr="001A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BF064" w14:textId="3C69BBCF" w:rsidR="00D820E1" w:rsidRPr="001A53D0" w:rsidRDefault="00E8167D" w:rsidP="00D820E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A53D0">
        <w:rPr>
          <w:rFonts w:ascii="Times New Roman" w:hAnsi="Times New Roman" w:cs="Times New Roman"/>
          <w:sz w:val="24"/>
          <w:szCs w:val="24"/>
        </w:rPr>
        <w:t xml:space="preserve">от </w:t>
      </w:r>
      <w:r w:rsidR="00961F7B" w:rsidRPr="001A53D0">
        <w:rPr>
          <w:rFonts w:ascii="Times New Roman" w:hAnsi="Times New Roman" w:cs="Times New Roman"/>
          <w:sz w:val="24"/>
          <w:szCs w:val="24"/>
        </w:rPr>
        <w:t>12.05</w:t>
      </w:r>
      <w:r w:rsidR="00D820E1" w:rsidRPr="001A53D0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61F7B" w:rsidRPr="001A53D0">
        <w:rPr>
          <w:rFonts w:ascii="Times New Roman" w:hAnsi="Times New Roman" w:cs="Times New Roman"/>
          <w:sz w:val="24"/>
          <w:szCs w:val="24"/>
        </w:rPr>
        <w:t>39-р</w:t>
      </w:r>
    </w:p>
    <w:p w14:paraId="2AC202CC" w14:textId="77777777" w:rsidR="00D820E1" w:rsidRPr="001A53D0" w:rsidRDefault="00D820E1" w:rsidP="00D820E1">
      <w:pPr>
        <w:spacing w:after="120" w:line="240" w:lineRule="exac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FF2171C" w14:textId="77777777" w:rsidR="00D820E1" w:rsidRPr="00DD5BC4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D5BC4">
        <w:rPr>
          <w:rFonts w:ascii="Times New Roman" w:hAnsi="Times New Roman" w:cs="Times New Roman"/>
          <w:b/>
          <w:smallCaps/>
          <w:sz w:val="24"/>
          <w:szCs w:val="24"/>
        </w:rPr>
        <w:t>ПЛАН</w:t>
      </w:r>
    </w:p>
    <w:p w14:paraId="356D868F" w14:textId="48431AED" w:rsidR="00D820E1" w:rsidRPr="00DD5BC4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5BC4">
        <w:rPr>
          <w:rFonts w:ascii="Times New Roman" w:hAnsi="Times New Roman" w:cs="Times New Roman"/>
          <w:sz w:val="24"/>
          <w:szCs w:val="24"/>
        </w:rPr>
        <w:t xml:space="preserve">мероприятий по устранению с 1 января 2022 года неэффективных налоговых расходов (налоговых льгот и пониженных ставок по налогам), предоставленных </w:t>
      </w:r>
      <w:r w:rsidR="00961F7B" w:rsidRPr="00DD5BC4">
        <w:rPr>
          <w:rFonts w:ascii="Times New Roman" w:hAnsi="Times New Roman" w:cs="Times New Roman"/>
          <w:sz w:val="24"/>
          <w:szCs w:val="24"/>
        </w:rPr>
        <w:t>муниципальным образованием Мичуринское</w:t>
      </w:r>
      <w:r w:rsidRPr="00DD5BC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61F7B" w:rsidRPr="00DD5BC4">
        <w:rPr>
          <w:rFonts w:ascii="Times New Roman" w:hAnsi="Times New Roman" w:cs="Times New Roman"/>
          <w:sz w:val="24"/>
          <w:szCs w:val="24"/>
        </w:rPr>
        <w:t>ое</w:t>
      </w:r>
      <w:r w:rsidRPr="00DD5B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1F7B" w:rsidRPr="00DD5BC4">
        <w:rPr>
          <w:rFonts w:ascii="Times New Roman" w:hAnsi="Times New Roman" w:cs="Times New Roman"/>
          <w:sz w:val="24"/>
          <w:szCs w:val="24"/>
        </w:rPr>
        <w:t>е</w:t>
      </w:r>
      <w:r w:rsidRPr="00DD5B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5103" w:type="pct"/>
        <w:tblLayout w:type="fixed"/>
        <w:tblLook w:val="04A0" w:firstRow="1" w:lastRow="0" w:firstColumn="1" w:lastColumn="0" w:noHBand="0" w:noVBand="1"/>
      </w:tblPr>
      <w:tblGrid>
        <w:gridCol w:w="620"/>
        <w:gridCol w:w="5186"/>
        <w:gridCol w:w="1844"/>
        <w:gridCol w:w="2755"/>
      </w:tblGrid>
      <w:tr w:rsidR="00E35257" w:rsidRPr="00DD5BC4" w14:paraId="2F7D358F" w14:textId="77777777" w:rsidTr="00E35257">
        <w:trPr>
          <w:trHeight w:val="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16771" w14:textId="750F1497" w:rsidR="00D820E1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B2B" w14:textId="28F3F96C" w:rsidR="00D820E1" w:rsidRPr="00DD5BC4" w:rsidRDefault="00E35257" w:rsidP="00E3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8566" w14:textId="7C47C789" w:rsidR="00D820E1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7FA8" w14:textId="33B0B0EE" w:rsidR="00D820E1" w:rsidRPr="00DD5BC4" w:rsidRDefault="00E35257" w:rsidP="00E3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35257" w:rsidRPr="00DD5BC4" w14:paraId="19F8113F" w14:textId="77777777" w:rsidTr="00E35257">
        <w:trPr>
          <w:trHeight w:val="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3629" w14:textId="1F1F35F8" w:rsidR="00E35257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C7B78" w14:textId="0B663A72" w:rsidR="00E35257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6364" w14:textId="6BDCE899" w:rsidR="00E35257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C108" w14:textId="14D436D6" w:rsidR="00E35257" w:rsidRPr="00DD5BC4" w:rsidRDefault="00E35257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167D" w:rsidRPr="00DD5BC4" w14:paraId="55070D83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88" w14:textId="4121C7F7" w:rsidR="00E8167D" w:rsidRPr="00DD5BC4" w:rsidRDefault="00C339C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8167D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82A" w14:textId="35382E48" w:rsidR="00E8167D" w:rsidRPr="00DD5BC4" w:rsidRDefault="00C339CC" w:rsidP="00B9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мониторинга налоговых льгот (пониженных налоговых ставок), установленных муниципальными НПА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769" w14:textId="1A828C3F" w:rsidR="00E8167D" w:rsidRPr="00DD5BC4" w:rsidRDefault="00E8167D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="00961F7B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15.05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6719" w14:textId="0C82D139" w:rsidR="00E8167D" w:rsidRPr="00DD5BC4" w:rsidRDefault="00E8167D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="00C339CC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Мичуринского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339CC" w:rsidRPr="00DD5BC4" w14:paraId="4696BAC6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ED4" w14:textId="480129EB" w:rsidR="00C339CC" w:rsidRPr="00DD5BC4" w:rsidRDefault="00C339C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7EC" w14:textId="6509765D" w:rsidR="00C339CC" w:rsidRPr="00DD5BC4" w:rsidRDefault="00AF6F25" w:rsidP="00B9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0A44B4" w:rsidRPr="00DD5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BC4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</w:t>
            </w:r>
            <w:r w:rsidR="000A44B4" w:rsidRPr="00DD5BC4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сайте администрации</w:t>
            </w:r>
            <w:r w:rsidRPr="00DD5B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5BC4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 Мичуринского сельского поселения на 2021 год и плановый период 2022-2023 годов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AB6" w14:textId="6A1D8F88" w:rsidR="00C339CC" w:rsidRPr="00DD5BC4" w:rsidRDefault="00AF6F25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="000A44B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.05.2021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0A7" w14:textId="65E9EE93" w:rsidR="00C339CC" w:rsidRPr="00DD5BC4" w:rsidRDefault="00AF6F25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Мичуринского сельского поселения</w:t>
            </w:r>
          </w:p>
        </w:tc>
      </w:tr>
      <w:tr w:rsidR="00C92430" w:rsidRPr="00DD5BC4" w14:paraId="798A7321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929" w14:textId="3D9BE266" w:rsidR="00C92430" w:rsidRPr="00DD5BC4" w:rsidRDefault="00C92430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A98" w14:textId="4AC45689" w:rsidR="00C92430" w:rsidRPr="00DD5BC4" w:rsidRDefault="00C92430" w:rsidP="00B9106A">
            <w:pPr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Обеспечить сбор </w:t>
            </w:r>
            <w:r w:rsidRPr="00DD5BC4">
              <w:rPr>
                <w:rFonts w:ascii="Times New Roman" w:hAnsi="Times New Roman" w:cs="Times New Roman"/>
                <w:sz w:val="24"/>
                <w:szCs w:val="24"/>
              </w:rPr>
              <w:t>информации о фискальных характеристиках налоговых расходов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их оценки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D0" w14:textId="24CE1B1E" w:rsidR="00C92430" w:rsidRPr="00DD5BC4" w:rsidRDefault="00C92430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01.06.2021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22B" w14:textId="5507880E" w:rsidR="00C92430" w:rsidRPr="00DD5BC4" w:rsidRDefault="00C92430" w:rsidP="00B9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Мичуринского сельского поселения</w:t>
            </w:r>
          </w:p>
        </w:tc>
      </w:tr>
      <w:tr w:rsidR="005B1A2E" w:rsidRPr="00DD5BC4" w14:paraId="38D077BA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E40" w14:textId="77316927" w:rsidR="005B1A2E" w:rsidRPr="00DD5BC4" w:rsidRDefault="005B1A2E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728" w14:textId="1D90E71F" w:rsidR="005B1A2E" w:rsidRPr="00DD5BC4" w:rsidRDefault="005B1A2E" w:rsidP="00B9106A">
            <w:pPr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Разработать паспорта налоговых расходов, </w:t>
            </w:r>
            <w:r w:rsidR="003A5B6A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подготовить итоговую информацию о результатах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оценк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эффективности налоговых расходов (налоговых льгот) по </w:t>
            </w:r>
            <w:r w:rsidR="003A5B6A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муниципальному образованию </w:t>
            </w:r>
            <w:r w:rsidR="009B0BE9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разместить ее на сайте администрации поселения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7C1" w14:textId="2CE73B87" w:rsidR="005B1A2E" w:rsidRPr="00DD5BC4" w:rsidRDefault="005B1A2E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202" w14:textId="72A9F4BF" w:rsidR="005B1A2E" w:rsidRPr="00DD5BC4" w:rsidRDefault="005B1A2E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Мичуринского сельского поселения</w:t>
            </w:r>
          </w:p>
        </w:tc>
      </w:tr>
      <w:tr w:rsidR="00E35257" w:rsidRPr="00DD5BC4" w14:paraId="07BAC422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2D6" w14:textId="52188932" w:rsidR="0081522C" w:rsidRPr="00DD5BC4" w:rsidRDefault="0081522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34A" w14:textId="4C0DAA04" w:rsidR="0081522C" w:rsidRPr="00DD5BC4" w:rsidRDefault="0081522C" w:rsidP="00B9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и направление в представительные органы Мичуринского сельского поселения предложений об устранении (изменени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 неэффективных налоговых расходов (в случае их выявления) на очередной год с приложением проекта НПА, предусматривающего отмену 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(изменение) 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неэффективных налоговых расходов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57A" w14:textId="77777777" w:rsidR="0081522C" w:rsidRPr="00DD5BC4" w:rsidRDefault="0081522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A019C3" w14:textId="3C6104BF" w:rsidR="0081522C" w:rsidRPr="00DD5BC4" w:rsidRDefault="0081522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969" w14:textId="6A7E661A" w:rsidR="0081522C" w:rsidRPr="00DD5BC4" w:rsidRDefault="0081522C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Мичуринского сельского поселения</w:t>
            </w:r>
          </w:p>
        </w:tc>
      </w:tr>
      <w:tr w:rsidR="00E35257" w:rsidRPr="00DD5BC4" w14:paraId="12415493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EAA" w14:textId="77777777" w:rsidR="00B9106A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7566015" w14:textId="01BD314A" w:rsidR="00B9106A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2E4" w14:textId="294DBB51" w:rsidR="00B9106A" w:rsidRPr="00DD5BC4" w:rsidRDefault="00B9106A" w:rsidP="00B9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принятия НПА представительны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орган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ами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местного самоуправления Мичуринского сельского поселения в части отмены (изменения) неэффективных налоговых расходов (в случае их выявления) на очередной год и их опубликовани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установленном порядке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9D6" w14:textId="77777777" w:rsidR="00B9106A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323BBF" w14:textId="322EBAFE" w:rsidR="00B9106A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31.10.2021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E289" w14:textId="7D881E5A" w:rsidR="00B9106A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Мичуринского сельского поселения</w:t>
            </w:r>
          </w:p>
        </w:tc>
      </w:tr>
      <w:tr w:rsidR="00D820E1" w:rsidRPr="00DD5BC4" w14:paraId="3FDD2C29" w14:textId="77777777" w:rsidTr="00E3525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4B8" w14:textId="77777777" w:rsidR="00D820E1" w:rsidRPr="00DD5BC4" w:rsidRDefault="00D820E1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B974552" w14:textId="5657CF6B" w:rsidR="00D820E1" w:rsidRPr="00DD5BC4" w:rsidRDefault="00D820E1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DCF" w14:textId="100E7BE3" w:rsidR="00D820E1" w:rsidRPr="00DD5BC4" w:rsidRDefault="00B9106A" w:rsidP="00B9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Учет результатов оценки налоговых расходов Мичуринского сельского поселения при формировании основных направлений бюджетной и налоговой политики на очередной </w:t>
            </w:r>
            <w:r w:rsidR="00DD5BC4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финансовый 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 и плановый период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A02" w14:textId="6022209B" w:rsidR="00D820E1" w:rsidRPr="00DD5BC4" w:rsidRDefault="00B9106A" w:rsidP="00B91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сроки, установленные НПА о бюджетном процессе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74DD" w14:textId="65751D41" w:rsidR="00D820E1" w:rsidRPr="00DD5BC4" w:rsidRDefault="00B9106A" w:rsidP="00E3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Сектор экономики и финансов а</w:t>
            </w:r>
            <w:r w:rsidR="00E8167D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E8167D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Мичуринского</w:t>
            </w:r>
            <w:r w:rsidR="00E8167D" w:rsidRPr="00DD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14:paraId="22F3EDB3" w14:textId="77777777" w:rsidR="00D820E1" w:rsidRPr="00D820E1" w:rsidRDefault="00D820E1" w:rsidP="00D820E1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20E1" w:rsidRPr="00D820E1" w:rsidSect="00961F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B2EC" w14:textId="77777777" w:rsidR="00CF0792" w:rsidRDefault="00CF0792" w:rsidP="00BB75F6">
      <w:pPr>
        <w:spacing w:after="0" w:line="240" w:lineRule="auto"/>
      </w:pPr>
      <w:r>
        <w:separator/>
      </w:r>
    </w:p>
  </w:endnote>
  <w:endnote w:type="continuationSeparator" w:id="0">
    <w:p w14:paraId="63232750" w14:textId="77777777" w:rsidR="00CF0792" w:rsidRDefault="00CF0792" w:rsidP="00B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ED61" w14:textId="77777777" w:rsidR="00CF0792" w:rsidRDefault="00CF0792" w:rsidP="00BB75F6">
      <w:pPr>
        <w:spacing w:after="0" w:line="240" w:lineRule="auto"/>
      </w:pPr>
      <w:r>
        <w:separator/>
      </w:r>
    </w:p>
  </w:footnote>
  <w:footnote w:type="continuationSeparator" w:id="0">
    <w:p w14:paraId="6D2A4F21" w14:textId="77777777" w:rsidR="00CF0792" w:rsidRDefault="00CF0792" w:rsidP="00BB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2"/>
    <w:rsid w:val="0005355C"/>
    <w:rsid w:val="00074431"/>
    <w:rsid w:val="000758DC"/>
    <w:rsid w:val="00085AAA"/>
    <w:rsid w:val="000A44B4"/>
    <w:rsid w:val="000A7338"/>
    <w:rsid w:val="000E469A"/>
    <w:rsid w:val="000F288E"/>
    <w:rsid w:val="000F3195"/>
    <w:rsid w:val="00141A71"/>
    <w:rsid w:val="001464B9"/>
    <w:rsid w:val="001564A5"/>
    <w:rsid w:val="0017518E"/>
    <w:rsid w:val="0017605F"/>
    <w:rsid w:val="001A53D0"/>
    <w:rsid w:val="001D3320"/>
    <w:rsid w:val="001E22CF"/>
    <w:rsid w:val="001F0BDF"/>
    <w:rsid w:val="00230900"/>
    <w:rsid w:val="00244006"/>
    <w:rsid w:val="002B7F3B"/>
    <w:rsid w:val="002D67AC"/>
    <w:rsid w:val="0030152F"/>
    <w:rsid w:val="00335F95"/>
    <w:rsid w:val="003439DF"/>
    <w:rsid w:val="003A279C"/>
    <w:rsid w:val="003A5B6A"/>
    <w:rsid w:val="003E27F1"/>
    <w:rsid w:val="0040211E"/>
    <w:rsid w:val="0044380F"/>
    <w:rsid w:val="00484259"/>
    <w:rsid w:val="004872E8"/>
    <w:rsid w:val="004C3A4C"/>
    <w:rsid w:val="004E3946"/>
    <w:rsid w:val="004E599A"/>
    <w:rsid w:val="005008ED"/>
    <w:rsid w:val="00532B7B"/>
    <w:rsid w:val="00562B1E"/>
    <w:rsid w:val="00573BBF"/>
    <w:rsid w:val="0057405B"/>
    <w:rsid w:val="00576EE8"/>
    <w:rsid w:val="00596BCD"/>
    <w:rsid w:val="005B1A2E"/>
    <w:rsid w:val="005D295E"/>
    <w:rsid w:val="006028E4"/>
    <w:rsid w:val="00615487"/>
    <w:rsid w:val="006170E9"/>
    <w:rsid w:val="00621F99"/>
    <w:rsid w:val="0063091F"/>
    <w:rsid w:val="00677D87"/>
    <w:rsid w:val="0069745A"/>
    <w:rsid w:val="006C39FF"/>
    <w:rsid w:val="006C7DFF"/>
    <w:rsid w:val="006D0A30"/>
    <w:rsid w:val="006D22A1"/>
    <w:rsid w:val="007609E2"/>
    <w:rsid w:val="0078629A"/>
    <w:rsid w:val="007951CE"/>
    <w:rsid w:val="007A4D61"/>
    <w:rsid w:val="007C5EBF"/>
    <w:rsid w:val="007F2613"/>
    <w:rsid w:val="0081522C"/>
    <w:rsid w:val="0082673C"/>
    <w:rsid w:val="00842DFF"/>
    <w:rsid w:val="00857A39"/>
    <w:rsid w:val="00866227"/>
    <w:rsid w:val="00867A87"/>
    <w:rsid w:val="00897DEF"/>
    <w:rsid w:val="008A53E7"/>
    <w:rsid w:val="008B2980"/>
    <w:rsid w:val="008B2E9A"/>
    <w:rsid w:val="008B73D8"/>
    <w:rsid w:val="009017EB"/>
    <w:rsid w:val="00910BA8"/>
    <w:rsid w:val="00927101"/>
    <w:rsid w:val="0094455D"/>
    <w:rsid w:val="00956B60"/>
    <w:rsid w:val="00961F7B"/>
    <w:rsid w:val="009B0BE9"/>
    <w:rsid w:val="009B3D8E"/>
    <w:rsid w:val="009C2AC6"/>
    <w:rsid w:val="009D3AD4"/>
    <w:rsid w:val="00A11D13"/>
    <w:rsid w:val="00A40EC6"/>
    <w:rsid w:val="00A510F7"/>
    <w:rsid w:val="00A774DA"/>
    <w:rsid w:val="00A94665"/>
    <w:rsid w:val="00AA1E7C"/>
    <w:rsid w:val="00AA7CA7"/>
    <w:rsid w:val="00AD6239"/>
    <w:rsid w:val="00AF6F25"/>
    <w:rsid w:val="00B16C3A"/>
    <w:rsid w:val="00B511C0"/>
    <w:rsid w:val="00B53765"/>
    <w:rsid w:val="00B860A5"/>
    <w:rsid w:val="00B9106A"/>
    <w:rsid w:val="00B9595D"/>
    <w:rsid w:val="00BB75F6"/>
    <w:rsid w:val="00BC2EFD"/>
    <w:rsid w:val="00BC5B79"/>
    <w:rsid w:val="00BF24D2"/>
    <w:rsid w:val="00C339CC"/>
    <w:rsid w:val="00C40C8B"/>
    <w:rsid w:val="00C92430"/>
    <w:rsid w:val="00CB0B42"/>
    <w:rsid w:val="00CC74D5"/>
    <w:rsid w:val="00CD774D"/>
    <w:rsid w:val="00CF0792"/>
    <w:rsid w:val="00D01877"/>
    <w:rsid w:val="00D01FFF"/>
    <w:rsid w:val="00D02062"/>
    <w:rsid w:val="00D42ADA"/>
    <w:rsid w:val="00D45556"/>
    <w:rsid w:val="00D65A12"/>
    <w:rsid w:val="00D820E1"/>
    <w:rsid w:val="00D92E8B"/>
    <w:rsid w:val="00DA2D5E"/>
    <w:rsid w:val="00DA6724"/>
    <w:rsid w:val="00DB2468"/>
    <w:rsid w:val="00DB4685"/>
    <w:rsid w:val="00DD5BC4"/>
    <w:rsid w:val="00DF1FB4"/>
    <w:rsid w:val="00E11A2F"/>
    <w:rsid w:val="00E21CF8"/>
    <w:rsid w:val="00E35257"/>
    <w:rsid w:val="00E62AA0"/>
    <w:rsid w:val="00E65FBE"/>
    <w:rsid w:val="00E768EC"/>
    <w:rsid w:val="00E8167D"/>
    <w:rsid w:val="00E94246"/>
    <w:rsid w:val="00F1789D"/>
    <w:rsid w:val="00F45613"/>
    <w:rsid w:val="00F8325D"/>
    <w:rsid w:val="00FA04D6"/>
    <w:rsid w:val="00FC71F4"/>
    <w:rsid w:val="00FE20EF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EF07"/>
  <w15:docId w15:val="{97408196-1E75-46F9-A6E8-07BA178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5F"/>
  </w:style>
  <w:style w:type="paragraph" w:styleId="1">
    <w:name w:val="heading 1"/>
    <w:basedOn w:val="a"/>
    <w:next w:val="a"/>
    <w:link w:val="10"/>
    <w:uiPriority w:val="9"/>
    <w:qFormat/>
    <w:rsid w:val="007F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F0BD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D020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C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8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5F6"/>
  </w:style>
  <w:style w:type="paragraph" w:styleId="aa">
    <w:name w:val="footer"/>
    <w:basedOn w:val="a"/>
    <w:link w:val="ab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5F6"/>
  </w:style>
  <w:style w:type="character" w:customStyle="1" w:styleId="30">
    <w:name w:val="Заголовок 3 Знак"/>
    <w:basedOn w:val="a0"/>
    <w:link w:val="3"/>
    <w:rsid w:val="001F0BDF"/>
    <w:rPr>
      <w:rFonts w:ascii="Times New Roman CYR" w:eastAsia="Times New Roman" w:hAnsi="Times New Roman CYR" w:cs="Times New Roman"/>
      <w:b/>
      <w:sz w:val="28"/>
      <w:szCs w:val="24"/>
    </w:rPr>
  </w:style>
  <w:style w:type="paragraph" w:styleId="ac">
    <w:name w:val="Title"/>
    <w:basedOn w:val="a"/>
    <w:link w:val="ad"/>
    <w:qFormat/>
    <w:rsid w:val="001F0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1F0BD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1F0BDF"/>
    <w:pPr>
      <w:spacing w:after="0" w:line="240" w:lineRule="auto"/>
    </w:pPr>
  </w:style>
  <w:style w:type="character" w:styleId="af">
    <w:name w:val="Hyperlink"/>
    <w:unhideWhenUsed/>
    <w:rsid w:val="00085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23E8-E838-4EA2-81EA-355658A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</dc:creator>
  <cp:lastModifiedBy>Екатерина Аринова</cp:lastModifiedBy>
  <cp:revision>11</cp:revision>
  <cp:lastPrinted>2022-04-07T09:43:00Z</cp:lastPrinted>
  <dcterms:created xsi:type="dcterms:W3CDTF">2021-03-09T06:46:00Z</dcterms:created>
  <dcterms:modified xsi:type="dcterms:W3CDTF">2022-04-07T09:56:00Z</dcterms:modified>
</cp:coreProperties>
</file>