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CD1CB" w14:textId="77777777" w:rsidR="00100599" w:rsidRPr="00475E29" w:rsidRDefault="00100599" w:rsidP="00A976C7">
      <w:pPr>
        <w:spacing w:after="0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 w:rsidRPr="00475E29">
        <w:rPr>
          <w:rFonts w:ascii="Times New Roman" w:eastAsia="Times New Roman" w:hAnsi="Times New Roman"/>
          <w:sz w:val="21"/>
          <w:szCs w:val="21"/>
          <w:lang w:eastAsia="ru-RU"/>
        </w:rPr>
        <w:t>Утверждено</w:t>
      </w:r>
    </w:p>
    <w:p w14:paraId="654925B2" w14:textId="17BEC584" w:rsidR="00100599" w:rsidRPr="00475E29" w:rsidRDefault="00100599" w:rsidP="00100599">
      <w:pPr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 w:rsidRPr="00475E29">
        <w:rPr>
          <w:rFonts w:ascii="Times New Roman" w:eastAsia="Times New Roman" w:hAnsi="Times New Roman"/>
          <w:sz w:val="21"/>
          <w:szCs w:val="21"/>
          <w:lang w:eastAsia="ru-RU"/>
        </w:rPr>
        <w:t>Решение</w:t>
      </w:r>
      <w:r w:rsidR="00A976C7">
        <w:rPr>
          <w:rFonts w:ascii="Times New Roman" w:eastAsia="Times New Roman" w:hAnsi="Times New Roman"/>
          <w:sz w:val="21"/>
          <w:szCs w:val="21"/>
          <w:lang w:eastAsia="ru-RU"/>
        </w:rPr>
        <w:t>м</w:t>
      </w:r>
      <w:r w:rsidRPr="00475E29">
        <w:rPr>
          <w:rFonts w:ascii="Times New Roman" w:eastAsia="Times New Roman" w:hAnsi="Times New Roman"/>
          <w:sz w:val="21"/>
          <w:szCs w:val="21"/>
          <w:lang w:eastAsia="ru-RU"/>
        </w:rPr>
        <w:t xml:space="preserve"> Совета депутатов</w:t>
      </w:r>
    </w:p>
    <w:p w14:paraId="42380C69" w14:textId="77777777" w:rsidR="00411D6B" w:rsidRDefault="00100599" w:rsidP="00100599">
      <w:pPr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 w:rsidRPr="00475E29">
        <w:rPr>
          <w:rFonts w:ascii="Times New Roman" w:eastAsia="Times New Roman" w:hAnsi="Times New Roman"/>
          <w:sz w:val="21"/>
          <w:szCs w:val="21"/>
          <w:lang w:eastAsia="ru-RU"/>
        </w:rPr>
        <w:t>муниципального образования</w:t>
      </w:r>
      <w:r w:rsidRPr="00AB7D0A">
        <w:rPr>
          <w:rFonts w:ascii="Times New Roman" w:eastAsia="Times New Roman" w:hAnsi="Times New Roman"/>
          <w:sz w:val="21"/>
          <w:szCs w:val="21"/>
          <w:lang w:eastAsia="ru-RU"/>
        </w:rPr>
        <w:t xml:space="preserve"> Мичуринское</w:t>
      </w:r>
    </w:p>
    <w:p w14:paraId="7B40DD73" w14:textId="77777777" w:rsidR="00411D6B" w:rsidRDefault="00100599" w:rsidP="00100599">
      <w:pPr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 w:rsidRPr="00AB7D0A">
        <w:rPr>
          <w:rFonts w:ascii="Times New Roman" w:eastAsia="Times New Roman" w:hAnsi="Times New Roman"/>
          <w:sz w:val="21"/>
          <w:szCs w:val="21"/>
          <w:lang w:eastAsia="ru-RU"/>
        </w:rPr>
        <w:t xml:space="preserve"> сельское поселение</w:t>
      </w:r>
      <w:r w:rsidR="00411D6B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Pr="00AB7D0A">
        <w:rPr>
          <w:rFonts w:ascii="Times New Roman" w:eastAsia="Times New Roman" w:hAnsi="Times New Roman"/>
          <w:sz w:val="21"/>
          <w:szCs w:val="21"/>
          <w:lang w:eastAsia="ru-RU"/>
        </w:rPr>
        <w:t xml:space="preserve">муниципального </w:t>
      </w:r>
    </w:p>
    <w:p w14:paraId="027C85A8" w14:textId="77777777" w:rsidR="00411D6B" w:rsidRDefault="00100599" w:rsidP="00100599">
      <w:pPr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 w:rsidRPr="00AB7D0A">
        <w:rPr>
          <w:rFonts w:ascii="Times New Roman" w:eastAsia="Times New Roman" w:hAnsi="Times New Roman"/>
          <w:sz w:val="21"/>
          <w:szCs w:val="21"/>
          <w:lang w:eastAsia="ru-RU"/>
        </w:rPr>
        <w:t xml:space="preserve">образования </w:t>
      </w:r>
      <w:r w:rsidR="00634BB7" w:rsidRPr="00AB7D0A">
        <w:rPr>
          <w:rFonts w:ascii="Times New Roman" w:eastAsia="Times New Roman" w:hAnsi="Times New Roman"/>
          <w:sz w:val="21"/>
          <w:szCs w:val="21"/>
          <w:lang w:eastAsia="ru-RU"/>
        </w:rPr>
        <w:t>Приозерский муниципальный</w:t>
      </w:r>
      <w:r w:rsidRPr="00AB7D0A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</w:p>
    <w:p w14:paraId="7E2041B0" w14:textId="77777777" w:rsidR="00100599" w:rsidRPr="00475E29" w:rsidRDefault="00100599" w:rsidP="00100599">
      <w:pPr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 w:rsidRPr="00AB7D0A">
        <w:rPr>
          <w:rFonts w:ascii="Times New Roman" w:eastAsia="Times New Roman" w:hAnsi="Times New Roman"/>
          <w:sz w:val="21"/>
          <w:szCs w:val="21"/>
          <w:lang w:eastAsia="ru-RU"/>
        </w:rPr>
        <w:t xml:space="preserve"> район </w:t>
      </w:r>
      <w:r w:rsidRPr="00475E29">
        <w:rPr>
          <w:rFonts w:ascii="Times New Roman" w:eastAsia="Times New Roman" w:hAnsi="Times New Roman"/>
          <w:sz w:val="21"/>
          <w:szCs w:val="21"/>
          <w:lang w:eastAsia="ru-RU"/>
        </w:rPr>
        <w:t>Ленинградской области</w:t>
      </w:r>
    </w:p>
    <w:p w14:paraId="3684FDF8" w14:textId="276DEE88" w:rsidR="00100599" w:rsidRDefault="00100599" w:rsidP="00100599">
      <w:pPr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 w:rsidRPr="00030DDE">
        <w:rPr>
          <w:rFonts w:ascii="Times New Roman" w:eastAsia="Times New Roman" w:hAnsi="Times New Roman"/>
          <w:sz w:val="21"/>
          <w:szCs w:val="21"/>
          <w:lang w:eastAsia="ru-RU"/>
        </w:rPr>
        <w:t xml:space="preserve">от </w:t>
      </w:r>
      <w:r w:rsidR="00992DE0">
        <w:rPr>
          <w:rFonts w:ascii="Times New Roman" w:eastAsia="Times New Roman" w:hAnsi="Times New Roman"/>
          <w:sz w:val="21"/>
          <w:szCs w:val="21"/>
          <w:lang w:eastAsia="ru-RU"/>
        </w:rPr>
        <w:t>.2020</w:t>
      </w:r>
      <w:r w:rsidRPr="00030DDE">
        <w:rPr>
          <w:rFonts w:ascii="Times New Roman" w:eastAsia="Times New Roman" w:hAnsi="Times New Roman"/>
          <w:sz w:val="21"/>
          <w:szCs w:val="21"/>
          <w:lang w:eastAsia="ru-RU"/>
        </w:rPr>
        <w:t xml:space="preserve"> года №</w:t>
      </w:r>
    </w:p>
    <w:p w14:paraId="270FD568" w14:textId="77777777" w:rsidR="00100599" w:rsidRDefault="00100599" w:rsidP="00100599">
      <w:pPr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 w:rsidRPr="00475E29">
        <w:rPr>
          <w:rFonts w:ascii="Times New Roman" w:eastAsia="Times New Roman" w:hAnsi="Times New Roman"/>
          <w:sz w:val="21"/>
          <w:szCs w:val="21"/>
          <w:lang w:eastAsia="ru-RU"/>
        </w:rPr>
        <w:t xml:space="preserve">Приложение </w:t>
      </w:r>
      <w:r w:rsidR="00634BB7" w:rsidRPr="00475E29">
        <w:rPr>
          <w:rFonts w:ascii="Times New Roman" w:eastAsia="Times New Roman" w:hAnsi="Times New Roman"/>
          <w:sz w:val="21"/>
          <w:szCs w:val="21"/>
          <w:lang w:eastAsia="ru-RU"/>
        </w:rPr>
        <w:t>№ 14.6</w:t>
      </w:r>
    </w:p>
    <w:p w14:paraId="7BFA3499" w14:textId="77777777" w:rsidR="00100599" w:rsidRPr="00FE7B9F" w:rsidRDefault="00100599" w:rsidP="00100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8C0BD1B" w14:textId="049AF100" w:rsidR="00411D6B" w:rsidRPr="00411D6B" w:rsidRDefault="00411D6B" w:rsidP="00411D6B">
      <w:pPr>
        <w:keepNext/>
        <w:spacing w:after="0" w:line="240" w:lineRule="auto"/>
        <w:ind w:firstLine="900"/>
        <w:jc w:val="center"/>
        <w:outlineLvl w:val="0"/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</w:pPr>
      <w:r w:rsidRPr="00411D6B"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>ПОРЯДОК И МЕТОДИКА</w:t>
      </w:r>
      <w:r w:rsidRPr="00411D6B"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br/>
        <w:t>предоставления межбюджетных трансфертов на осуществление части полномочий по организации ритуальных услуг и содержанию мест захоронения из бюджета муниципального образования Мичуринское сельское поселение муниципального образования Приозерский муниципальный район Ленинградской области на 202</w:t>
      </w:r>
      <w:r w:rsidR="00992DE0"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>1</w:t>
      </w:r>
      <w:r w:rsidRPr="00411D6B"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 xml:space="preserve"> год</w:t>
      </w:r>
    </w:p>
    <w:p w14:paraId="25238176" w14:textId="77777777" w:rsidR="00411D6B" w:rsidRPr="00411D6B" w:rsidRDefault="00411D6B" w:rsidP="00411D6B">
      <w:pPr>
        <w:keepNext/>
        <w:spacing w:after="0" w:line="240" w:lineRule="auto"/>
        <w:ind w:firstLine="900"/>
        <w:jc w:val="center"/>
        <w:outlineLvl w:val="0"/>
        <w:rPr>
          <w:rFonts w:ascii="Times New Roman" w:eastAsia="Times New Roman" w:hAnsi="Times New Roman" w:cs="Arial"/>
          <w:bCs/>
          <w:kern w:val="32"/>
          <w:sz w:val="20"/>
          <w:szCs w:val="20"/>
          <w:lang w:eastAsia="ru-RU"/>
        </w:rPr>
      </w:pPr>
    </w:p>
    <w:p w14:paraId="3ED0305C" w14:textId="53DC02ED" w:rsidR="00A976C7" w:rsidRDefault="00A976C7" w:rsidP="00A976C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Порядок разработан в соответствии со статьей 15 п.4 закона Российской Федерации от 06.10.2003г. № 131-ФЗ "Об общих принципах организации местного самоуправления в Российской Федерации".</w:t>
      </w:r>
    </w:p>
    <w:p w14:paraId="4AE2C08A" w14:textId="77777777" w:rsidR="00DE7B62" w:rsidRDefault="00A976C7" w:rsidP="00DE7B6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A976C7">
        <w:rPr>
          <w:rFonts w:ascii="Times New Roman" w:hAnsi="Times New Roman"/>
          <w:sz w:val="24"/>
          <w:szCs w:val="24"/>
        </w:rPr>
        <w:t xml:space="preserve">Настоящий Порядок устанавливает правила и условия финансового обеспечения расходов, осуществляемых за счет средств бюджета </w:t>
      </w:r>
      <w:r w:rsidR="00DE7B62">
        <w:rPr>
          <w:rFonts w:ascii="Times New Roman" w:hAnsi="Times New Roman"/>
          <w:sz w:val="24"/>
          <w:szCs w:val="24"/>
        </w:rPr>
        <w:t>МО Мичуринское</w:t>
      </w:r>
      <w:r w:rsidRPr="00A976C7">
        <w:rPr>
          <w:rFonts w:ascii="Times New Roman" w:hAnsi="Times New Roman"/>
          <w:sz w:val="24"/>
          <w:szCs w:val="24"/>
        </w:rPr>
        <w:t xml:space="preserve"> сельское поселение (далее – бюджет поселения) на выполнение органами местного самоуправления </w:t>
      </w:r>
      <w:r w:rsidR="00DE7B62">
        <w:rPr>
          <w:rFonts w:ascii="Times New Roman" w:hAnsi="Times New Roman"/>
          <w:sz w:val="24"/>
          <w:szCs w:val="24"/>
        </w:rPr>
        <w:t>МО</w:t>
      </w:r>
      <w:r w:rsidRPr="00A976C7">
        <w:rPr>
          <w:rFonts w:ascii="Times New Roman" w:hAnsi="Times New Roman"/>
          <w:sz w:val="24"/>
          <w:szCs w:val="24"/>
        </w:rPr>
        <w:t xml:space="preserve"> Приозерский муниципальный район Ленинградской области полномочий по организации ритуальных услуг и содержанию мест захоронения</w:t>
      </w:r>
      <w:r w:rsidR="00DE7B62">
        <w:rPr>
          <w:rFonts w:ascii="Times New Roman" w:hAnsi="Times New Roman"/>
          <w:sz w:val="24"/>
          <w:szCs w:val="24"/>
        </w:rPr>
        <w:t>.</w:t>
      </w:r>
      <w:r w:rsidR="00DE7B62" w:rsidRPr="00DE7B62">
        <w:rPr>
          <w:rFonts w:ascii="Times New Roman" w:hAnsi="Times New Roman"/>
          <w:sz w:val="24"/>
          <w:szCs w:val="24"/>
        </w:rPr>
        <w:t xml:space="preserve"> </w:t>
      </w:r>
    </w:p>
    <w:p w14:paraId="51D95907" w14:textId="24605EA1" w:rsidR="00DE7B62" w:rsidRDefault="00DE7B62" w:rsidP="00DE7B6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554E45">
        <w:rPr>
          <w:rFonts w:ascii="Times New Roman" w:hAnsi="Times New Roman"/>
          <w:sz w:val="24"/>
          <w:szCs w:val="24"/>
        </w:rPr>
        <w:t xml:space="preserve">Предоставление межбюджетных трансфертов бюджету МО Приозерский муниципальный район Ленинградской области на осуществление </w:t>
      </w:r>
      <w:r w:rsidRPr="009A7D19">
        <w:rPr>
          <w:rFonts w:ascii="Times New Roman" w:hAnsi="Times New Roman"/>
          <w:sz w:val="24"/>
          <w:szCs w:val="24"/>
        </w:rPr>
        <w:t>полномочий</w:t>
      </w:r>
      <w:r w:rsidRPr="00554E45">
        <w:rPr>
          <w:rFonts w:ascii="Times New Roman" w:hAnsi="Times New Roman"/>
          <w:sz w:val="24"/>
          <w:szCs w:val="24"/>
        </w:rPr>
        <w:t xml:space="preserve"> </w:t>
      </w:r>
      <w:r w:rsidRPr="00A976C7">
        <w:rPr>
          <w:rFonts w:ascii="Times New Roman" w:hAnsi="Times New Roman"/>
          <w:sz w:val="24"/>
          <w:szCs w:val="24"/>
        </w:rPr>
        <w:t>по организации ритуальных услуг и содержанию мест захоронения</w:t>
      </w:r>
      <w:r>
        <w:rPr>
          <w:rFonts w:ascii="Times New Roman" w:hAnsi="Times New Roman"/>
          <w:sz w:val="24"/>
          <w:szCs w:val="24"/>
        </w:rPr>
        <w:t>:</w:t>
      </w:r>
    </w:p>
    <w:p w14:paraId="1A3945F3" w14:textId="77777777" w:rsidR="00DE7B62" w:rsidRPr="00554E45" w:rsidRDefault="00DE7B62" w:rsidP="00DE7B6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554E45">
        <w:rPr>
          <w:rFonts w:ascii="Times New Roman" w:hAnsi="Times New Roman"/>
          <w:sz w:val="24"/>
          <w:szCs w:val="24"/>
        </w:rPr>
        <w:t>- осуществляется в объеме средств, предусмотренных решением о бюджете на соответствующий финансовый год;</w:t>
      </w:r>
    </w:p>
    <w:p w14:paraId="7B966E53" w14:textId="77777777" w:rsidR="00DE7B62" w:rsidRDefault="00DE7B62" w:rsidP="00DE7B62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/>
          <w:sz w:val="24"/>
          <w:szCs w:val="24"/>
        </w:rPr>
      </w:pPr>
      <w:r w:rsidRPr="00554E45">
        <w:rPr>
          <w:rFonts w:ascii="Times New Roman" w:hAnsi="Times New Roman"/>
          <w:sz w:val="24"/>
          <w:szCs w:val="24"/>
        </w:rPr>
        <w:t xml:space="preserve">- осуществляется </w:t>
      </w:r>
      <w:r w:rsidRPr="009A7D19">
        <w:rPr>
          <w:rFonts w:ascii="Times New Roman" w:hAnsi="Times New Roman"/>
          <w:sz w:val="24"/>
          <w:szCs w:val="24"/>
        </w:rPr>
        <w:t xml:space="preserve">в соответствии со сводной бюджетной росписью, </w:t>
      </w:r>
      <w:r>
        <w:rPr>
          <w:rFonts w:ascii="Times New Roman" w:hAnsi="Times New Roman"/>
          <w:sz w:val="24"/>
          <w:szCs w:val="24"/>
        </w:rPr>
        <w:t xml:space="preserve">одноразово в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квартале, не позднее 31 марта</w:t>
      </w:r>
      <w:r w:rsidRPr="00DE7B62">
        <w:rPr>
          <w:rFonts w:ascii="Times New Roman" w:hAnsi="Times New Roman"/>
          <w:sz w:val="24"/>
          <w:szCs w:val="24"/>
        </w:rPr>
        <w:t>;</w:t>
      </w:r>
    </w:p>
    <w:p w14:paraId="223D3E0A" w14:textId="4D42B6C7" w:rsidR="00DE7B62" w:rsidRPr="009A7D19" w:rsidRDefault="00DE7B62" w:rsidP="00DE7B62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перечисляются на лицевой счет, открытый в территориальном отделении Управления Федерального казначейства по Ленинградской области комитету финансов.</w:t>
      </w:r>
    </w:p>
    <w:p w14:paraId="1A814E75" w14:textId="54F73518" w:rsidR="00411D6B" w:rsidRPr="00411D6B" w:rsidRDefault="00DE7B62" w:rsidP="00411D6B">
      <w:pPr>
        <w:spacing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="00411D6B" w:rsidRPr="00411D6B">
        <w:rPr>
          <w:rFonts w:ascii="Times New Roman" w:eastAsia="Times New Roman" w:hAnsi="Times New Roman"/>
          <w:sz w:val="24"/>
          <w:szCs w:val="24"/>
          <w:lang w:eastAsia="ru-RU"/>
        </w:rPr>
        <w:t>Размер межбюджетного трансферта на осуществление полномочий по организации ритуальных услуг и содержанию мест захоронения на 20</w:t>
      </w:r>
      <w:r w:rsidR="00411D6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992DE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411D6B" w:rsidRPr="00411D6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для муниципального образования </w:t>
      </w:r>
      <w:r w:rsidR="00411D6B">
        <w:rPr>
          <w:rFonts w:ascii="Times New Roman" w:eastAsia="Times New Roman" w:hAnsi="Times New Roman"/>
          <w:sz w:val="24"/>
          <w:szCs w:val="24"/>
          <w:lang w:eastAsia="ru-RU"/>
        </w:rPr>
        <w:t>Мичуринское се</w:t>
      </w:r>
      <w:r w:rsidR="00411D6B" w:rsidRPr="00411D6B">
        <w:rPr>
          <w:rFonts w:ascii="Times New Roman" w:eastAsia="Times New Roman" w:hAnsi="Times New Roman"/>
          <w:sz w:val="24"/>
          <w:szCs w:val="24"/>
          <w:lang w:eastAsia="ru-RU"/>
        </w:rPr>
        <w:t>льское поселение муниципального образования Приозерский муниципальный район Ленинградской области определяется по формуле</w:t>
      </w:r>
    </w:p>
    <w:p w14:paraId="6DAB9127" w14:textId="77777777" w:rsidR="00411D6B" w:rsidRPr="00411D6B" w:rsidRDefault="00411D6B" w:rsidP="00411D6B">
      <w:pPr>
        <w:spacing w:after="0" w:line="240" w:lineRule="auto"/>
        <w:ind w:left="540"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EC7D47" w14:textId="77777777" w:rsidR="00411D6B" w:rsidRPr="00411D6B" w:rsidRDefault="00411D6B" w:rsidP="00411D6B">
      <w:pPr>
        <w:spacing w:after="0" w:line="240" w:lineRule="auto"/>
        <w:ind w:left="540" w:firstLine="9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D6B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>H</w:t>
      </w:r>
      <w:r w:rsidRPr="00411D6B">
        <w:rPr>
          <w:rFonts w:ascii="Times New Roman" w:eastAsia="Times New Roman" w:hAnsi="Times New Roman"/>
          <w:b/>
          <w:bCs/>
          <w:noProof/>
          <w:sz w:val="24"/>
          <w:szCs w:val="24"/>
          <w:vertAlign w:val="subscript"/>
          <w:lang w:eastAsia="ru-RU"/>
        </w:rPr>
        <w:t>i</w:t>
      </w:r>
      <w:r w:rsidRPr="00411D6B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t xml:space="preserve"> = k</w:t>
      </w:r>
      <w:r w:rsidRPr="00411D6B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, </w:t>
      </w:r>
    </w:p>
    <w:p w14:paraId="308EED3A" w14:textId="77777777" w:rsidR="00411D6B" w:rsidRPr="00411D6B" w:rsidRDefault="00411D6B" w:rsidP="00411D6B">
      <w:pPr>
        <w:spacing w:after="0" w:line="240" w:lineRule="auto"/>
        <w:ind w:left="540"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62F9B24" w14:textId="450D1738" w:rsidR="00411D6B" w:rsidRPr="00411D6B" w:rsidRDefault="00411D6B" w:rsidP="00DE7B6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D6B">
        <w:rPr>
          <w:rFonts w:ascii="Times New Roman" w:eastAsia="Times New Roman" w:hAnsi="Times New Roman"/>
          <w:noProof/>
          <w:sz w:val="24"/>
          <w:szCs w:val="24"/>
          <w:lang w:eastAsia="ru-RU"/>
        </w:rPr>
        <w:t>где</w:t>
      </w:r>
      <w:r w:rsidRPr="00411D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11D6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H</w:t>
      </w:r>
      <w:r w:rsidRPr="00411D6B"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  <w:t>i</w:t>
      </w:r>
      <w:proofErr w:type="spellEnd"/>
      <w:r w:rsidRPr="00411D6B">
        <w:rPr>
          <w:rFonts w:ascii="Times New Roman" w:eastAsia="Times New Roman" w:hAnsi="Times New Roman"/>
          <w:sz w:val="24"/>
          <w:szCs w:val="24"/>
          <w:lang w:eastAsia="ru-RU"/>
        </w:rPr>
        <w:t xml:space="preserve"> – размер МБТ, необходимый i-</w:t>
      </w:r>
      <w:proofErr w:type="spellStart"/>
      <w:r w:rsidRPr="00411D6B">
        <w:rPr>
          <w:rFonts w:ascii="Times New Roman" w:eastAsia="Times New Roman" w:hAnsi="Times New Roman"/>
          <w:sz w:val="24"/>
          <w:szCs w:val="24"/>
          <w:lang w:eastAsia="ru-RU"/>
        </w:rPr>
        <w:t>му</w:t>
      </w:r>
      <w:proofErr w:type="spellEnd"/>
      <w:r w:rsidRPr="00411D6B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муниципальному образованию для осуществления полномочий по организации ритуальных услуг и содержанию мест захоронения;</w:t>
      </w:r>
    </w:p>
    <w:p w14:paraId="1B5FA273" w14:textId="77777777" w:rsidR="00411D6B" w:rsidRPr="00411D6B" w:rsidRDefault="00411D6B" w:rsidP="00411D6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D6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k</w:t>
      </w:r>
      <w:r w:rsidRPr="00411D6B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норматив текущих расходов, необходимых для обеспечения деятельности, в соответствии с п.5 ст.19 Федерального закона от 06 октября 2003 года № 131-ФЗ "Об общих принципах организации местного самоуправления в Российской Федерации" по организации ритуальных услуг и содержанию мест захоронения составляет 1,0 тыс. рублей.</w:t>
      </w:r>
    </w:p>
    <w:p w14:paraId="4178FF40" w14:textId="495053BB" w:rsidR="00DE7B62" w:rsidRDefault="00DE7B62" w:rsidP="00DE7B62">
      <w:pPr>
        <w:autoSpaceDE w:val="0"/>
        <w:autoSpaceDN w:val="0"/>
        <w:adjustRightInd w:val="0"/>
        <w:spacing w:before="120"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Размер средств на осуществление части полномочий по организации ритуальных услуг и содержанию мест захоронения за год может быть изменен при условии внесения соответствующего изменения в решение о бюджете.</w:t>
      </w:r>
    </w:p>
    <w:p w14:paraId="3EE7DEAF" w14:textId="77777777" w:rsidR="00411D6B" w:rsidRPr="00411D6B" w:rsidRDefault="00411D6B" w:rsidP="00411D6B">
      <w:pPr>
        <w:spacing w:after="160" w:line="259" w:lineRule="auto"/>
        <w:jc w:val="both"/>
      </w:pPr>
    </w:p>
    <w:p w14:paraId="6056AF4C" w14:textId="77777777" w:rsidR="00165275" w:rsidRDefault="00165275" w:rsidP="00411D6B">
      <w:pPr>
        <w:autoSpaceDE w:val="0"/>
        <w:autoSpaceDN w:val="0"/>
        <w:adjustRightInd w:val="0"/>
        <w:spacing w:after="0" w:line="240" w:lineRule="auto"/>
        <w:jc w:val="center"/>
      </w:pPr>
    </w:p>
    <w:sectPr w:rsidR="00165275" w:rsidSect="00A976C7">
      <w:pgSz w:w="11906" w:h="16838"/>
      <w:pgMar w:top="567" w:right="45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E7923"/>
    <w:multiLevelType w:val="hybridMultilevel"/>
    <w:tmpl w:val="C38AF8E2"/>
    <w:lvl w:ilvl="0" w:tplc="95205C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662B"/>
    <w:rsid w:val="00012089"/>
    <w:rsid w:val="00100599"/>
    <w:rsid w:val="00165275"/>
    <w:rsid w:val="002C198F"/>
    <w:rsid w:val="00411D6B"/>
    <w:rsid w:val="00634BB7"/>
    <w:rsid w:val="007D662B"/>
    <w:rsid w:val="00992DE0"/>
    <w:rsid w:val="00A976C7"/>
    <w:rsid w:val="00DE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38BDC"/>
  <w15:docId w15:val="{F9E05736-8481-427A-9476-D5DF88D9D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05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4BB7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97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Екатерина Аринова</cp:lastModifiedBy>
  <cp:revision>8</cp:revision>
  <cp:lastPrinted>2019-12-27T07:43:00Z</cp:lastPrinted>
  <dcterms:created xsi:type="dcterms:W3CDTF">2018-12-20T14:19:00Z</dcterms:created>
  <dcterms:modified xsi:type="dcterms:W3CDTF">2020-11-17T09:25:00Z</dcterms:modified>
</cp:coreProperties>
</file>