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EB" w:rsidRPr="00AB7D0A" w:rsidRDefault="00203CEB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>Утверждено</w:t>
      </w:r>
    </w:p>
    <w:p w:rsidR="00203CEB" w:rsidRPr="00AB7D0A" w:rsidRDefault="00203CEB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>Решение Совета депутатов</w:t>
      </w:r>
    </w:p>
    <w:p w:rsidR="00FF7270" w:rsidRDefault="00203CEB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образования </w:t>
      </w:r>
      <w:proofErr w:type="gramStart"/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>Мичуринское</w:t>
      </w:r>
      <w:proofErr w:type="gramEnd"/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F7270" w:rsidRDefault="00203CEB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сельское поселение </w:t>
      </w:r>
      <w:proofErr w:type="gramStart"/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>муниципального</w:t>
      </w:r>
      <w:proofErr w:type="gramEnd"/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F7270" w:rsidRDefault="00203CEB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образования Приозерский  </w:t>
      </w:r>
      <w:proofErr w:type="gramStart"/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>муниципальный</w:t>
      </w:r>
      <w:proofErr w:type="gramEnd"/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203CEB" w:rsidRPr="00AB7D0A" w:rsidRDefault="00203CEB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>район Ленинградской области</w:t>
      </w:r>
    </w:p>
    <w:p w:rsidR="00203CEB" w:rsidRDefault="00203CEB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0DDE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FF727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  <w:r w:rsidRPr="00030DDE">
        <w:rPr>
          <w:rFonts w:ascii="Times New Roman" w:eastAsia="Times New Roman" w:hAnsi="Times New Roman"/>
          <w:sz w:val="24"/>
          <w:szCs w:val="24"/>
          <w:lang w:eastAsia="ar-SA"/>
        </w:rPr>
        <w:t>.201</w:t>
      </w:r>
      <w:r w:rsidR="00FF7270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030DDE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№</w:t>
      </w:r>
    </w:p>
    <w:p w:rsidR="00203CEB" w:rsidRPr="00AB7D0A" w:rsidRDefault="00203CEB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№  </w:t>
      </w:r>
      <w:r w:rsidR="00FF7270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472CDE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bookmarkStart w:id="0" w:name="_GoBack"/>
      <w:bookmarkEnd w:id="0"/>
      <w:r w:rsidRPr="00AB7D0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:rsidR="00203CEB" w:rsidRPr="00D741B1" w:rsidRDefault="00203CEB" w:rsidP="00203C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ПОРЯДОК</w:t>
      </w:r>
      <w:r w:rsidR="00FF7270">
        <w:rPr>
          <w:rFonts w:ascii="Times New Roman" w:eastAsia="Times New Roman" w:hAnsi="Times New Roman"/>
          <w:sz w:val="24"/>
          <w:szCs w:val="24"/>
          <w:lang w:eastAsia="ar-SA"/>
        </w:rPr>
        <w:t xml:space="preserve"> И МЕТОДИКА</w:t>
      </w:r>
    </w:p>
    <w:p w:rsidR="00203CEB" w:rsidRPr="00D741B1" w:rsidRDefault="00203CEB" w:rsidP="00203C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предоставления межбюджетных трансфертов на осуществле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ние части полномочий в жилищно - 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коммунальной сфере из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Мичуринское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на 20</w:t>
      </w:r>
      <w:r w:rsidR="00FF7270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год</w:t>
      </w: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Размер межбюджетных трансфертов на осуществление части полномочий в жилищно-коммунальной сфере определяется по формуле</w:t>
      </w: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Hi</w:t>
      </w:r>
      <w:proofErr w:type="spellEnd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= k, </w:t>
      </w: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где  </w:t>
      </w: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Hi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– размер  межбюджетных трансфертов, необходимых i-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муниципальному образованию для осуществления части полномочий в жилищн</w:t>
      </w:r>
      <w:proofErr w:type="gram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о-</w:t>
      </w:r>
      <w:proofErr w:type="gram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коммунальной сфере </w:t>
      </w: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k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– норматив текущих расходов, необходимых для обеспечения деятельности, в соответствии ст.15 Федерального закона от 06 октября 2003 года № 131-ФЗ "Об общих принципах организации местного самоуправления в Российской Федерации» в жилищно-коммунальной сфере.</w:t>
      </w:r>
    </w:p>
    <w:p w:rsidR="00203CEB" w:rsidRPr="00D741B1" w:rsidRDefault="00203CEB" w:rsidP="00203C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5275" w:rsidRDefault="00165275"/>
    <w:sectPr w:rsidR="0016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AB"/>
    <w:rsid w:val="00165275"/>
    <w:rsid w:val="00203CEB"/>
    <w:rsid w:val="00472CDE"/>
    <w:rsid w:val="00D92BAB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Цветкова</cp:lastModifiedBy>
  <cp:revision>4</cp:revision>
  <dcterms:created xsi:type="dcterms:W3CDTF">2018-12-20T14:17:00Z</dcterms:created>
  <dcterms:modified xsi:type="dcterms:W3CDTF">2019-11-06T12:50:00Z</dcterms:modified>
</cp:coreProperties>
</file>