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2" w:rsidRPr="00042B72" w:rsidRDefault="00042B72" w:rsidP="00042B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72">
        <w:rPr>
          <w:rFonts w:ascii="Times New Roman" w:hAnsi="Times New Roman" w:cs="Times New Roman"/>
          <w:b/>
          <w:sz w:val="28"/>
          <w:szCs w:val="28"/>
        </w:rPr>
        <w:t xml:space="preserve">Пенсионный фонд приступил к </w:t>
      </w:r>
      <w:proofErr w:type="spellStart"/>
      <w:r w:rsidRPr="00042B72">
        <w:rPr>
          <w:rFonts w:ascii="Times New Roman" w:hAnsi="Times New Roman" w:cs="Times New Roman"/>
          <w:b/>
          <w:sz w:val="28"/>
          <w:szCs w:val="28"/>
        </w:rPr>
        <w:t>проактивному</w:t>
      </w:r>
      <w:proofErr w:type="spellEnd"/>
      <w:r w:rsidRPr="00042B72">
        <w:rPr>
          <w:rFonts w:ascii="Times New Roman" w:hAnsi="Times New Roman" w:cs="Times New Roman"/>
          <w:b/>
          <w:sz w:val="28"/>
          <w:szCs w:val="28"/>
        </w:rPr>
        <w:t xml:space="preserve"> оформлению СНИЛС на детей</w:t>
      </w:r>
      <w:r w:rsidRPr="00042B72">
        <w:rPr>
          <w:rFonts w:ascii="Times New Roman" w:hAnsi="Times New Roman" w:cs="Times New Roman"/>
          <w:b/>
          <w:sz w:val="28"/>
          <w:szCs w:val="28"/>
        </w:rPr>
        <w:br/>
      </w:r>
    </w:p>
    <w:p w:rsidR="00253B2C" w:rsidRPr="00042B72" w:rsidRDefault="00042B72" w:rsidP="00042B7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B72">
        <w:rPr>
          <w:rFonts w:ascii="Times New Roman" w:hAnsi="Times New Roman" w:cs="Times New Roman"/>
          <w:sz w:val="24"/>
          <w:szCs w:val="24"/>
        </w:rPr>
        <w:t xml:space="preserve">Родителям оформлять СНИЛС на детей, родившихся с 15 июля 2020 года, больше не требуется, Пенсионный фонд самостоятельно </w:t>
      </w:r>
      <w:r w:rsidR="002F15FD">
        <w:rPr>
          <w:rFonts w:ascii="Times New Roman" w:hAnsi="Times New Roman" w:cs="Times New Roman"/>
          <w:sz w:val="24"/>
          <w:szCs w:val="24"/>
        </w:rPr>
        <w:t>направит</w:t>
      </w:r>
      <w:r w:rsidRPr="00042B72">
        <w:rPr>
          <w:rFonts w:ascii="Times New Roman" w:hAnsi="Times New Roman" w:cs="Times New Roman"/>
          <w:sz w:val="24"/>
          <w:szCs w:val="24"/>
        </w:rPr>
        <w:t xml:space="preserve"> номер в личный кабинет мамы. Соот</w:t>
      </w:r>
      <w:r w:rsidR="002F15FD">
        <w:rPr>
          <w:rFonts w:ascii="Times New Roman" w:hAnsi="Times New Roman" w:cs="Times New Roman"/>
          <w:sz w:val="24"/>
          <w:szCs w:val="24"/>
        </w:rPr>
        <w:t>ветствующий сервис реализован на</w:t>
      </w:r>
      <w:r w:rsidRPr="00042B72">
        <w:rPr>
          <w:rFonts w:ascii="Times New Roman" w:hAnsi="Times New Roman" w:cs="Times New Roman"/>
          <w:sz w:val="24"/>
          <w:szCs w:val="24"/>
        </w:rPr>
        <w:t xml:space="preserve"> портале </w:t>
      </w:r>
      <w:proofErr w:type="spellStart"/>
      <w:r w:rsidRPr="00042B7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42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42B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2B72">
        <w:rPr>
          <w:rFonts w:ascii="Times New Roman" w:hAnsi="Times New Roman" w:cs="Times New Roman"/>
          <w:sz w:val="24"/>
          <w:szCs w:val="24"/>
        </w:rPr>
        <w:t xml:space="preserve"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</w:t>
      </w:r>
      <w:r w:rsidR="002F15FD">
        <w:rPr>
          <w:rFonts w:ascii="Times New Roman" w:hAnsi="Times New Roman" w:cs="Times New Roman"/>
          <w:sz w:val="24"/>
          <w:szCs w:val="24"/>
        </w:rPr>
        <w:t>специалистами ПФР</w:t>
      </w:r>
      <w:r w:rsidRPr="00042B72">
        <w:rPr>
          <w:rFonts w:ascii="Times New Roman" w:hAnsi="Times New Roman" w:cs="Times New Roman"/>
          <w:sz w:val="24"/>
          <w:szCs w:val="24"/>
        </w:rPr>
        <w:t xml:space="preserve"> и направлен в личный кабинет мамы на портале ЕПГУ.</w:t>
      </w:r>
      <w:r w:rsidRPr="00042B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2B72">
        <w:rPr>
          <w:rFonts w:ascii="Times New Roman" w:hAnsi="Times New Roman" w:cs="Times New Roman"/>
          <w:sz w:val="24"/>
          <w:szCs w:val="24"/>
        </w:rPr>
        <w:t>“Таким образом, те семьи, в которых с середины июля появится ребенок, получат информацию о номере его СНИЛС полностью в автомати</w:t>
      </w:r>
      <w:r w:rsidR="002F15FD">
        <w:rPr>
          <w:rFonts w:ascii="Times New Roman" w:hAnsi="Times New Roman" w:cs="Times New Roman"/>
          <w:sz w:val="24"/>
          <w:szCs w:val="24"/>
        </w:rPr>
        <w:t>зарованном</w:t>
      </w:r>
      <w:r w:rsidRPr="00042B72">
        <w:rPr>
          <w:rFonts w:ascii="Times New Roman" w:hAnsi="Times New Roman" w:cs="Times New Roman"/>
          <w:sz w:val="24"/>
          <w:szCs w:val="24"/>
        </w:rPr>
        <w:t xml:space="preserve"> режиме”, - отметил Председатель Правления ПФР Максим </w:t>
      </w:r>
      <w:proofErr w:type="spellStart"/>
      <w:r w:rsidRPr="00042B72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042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42B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2B72">
        <w:rPr>
          <w:rFonts w:ascii="Times New Roman" w:hAnsi="Times New Roman" w:cs="Times New Roman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 w:rsidRPr="00042B72">
        <w:rPr>
          <w:rFonts w:ascii="Times New Roman" w:hAnsi="Times New Roman" w:cs="Times New Roman"/>
          <w:sz w:val="24"/>
          <w:szCs w:val="24"/>
        </w:rPr>
        <w:t xml:space="preserve">Чтобы оперативно получить уведомление об оформленном СНИЛС по электронной почте или в </w:t>
      </w:r>
      <w:proofErr w:type="spellStart"/>
      <w:r w:rsidRPr="00042B72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042B72">
        <w:rPr>
          <w:rFonts w:ascii="Times New Roman" w:hAnsi="Times New Roman" w:cs="Times New Roman"/>
          <w:sz w:val="24"/>
          <w:szCs w:val="24"/>
        </w:rPr>
        <w:t>, необходимо выбрать соответствующие настройки в личном кабинете.</w:t>
      </w:r>
      <w:proofErr w:type="gramEnd"/>
      <w:r w:rsidRPr="00042B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2B72">
        <w:rPr>
          <w:rFonts w:ascii="Times New Roman" w:hAnsi="Times New Roman" w:cs="Times New Roman"/>
          <w:sz w:val="24"/>
          <w:szCs w:val="24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042B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2B72">
        <w:rPr>
          <w:rFonts w:ascii="Times New Roman" w:hAnsi="Times New Roman" w:cs="Times New Roman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 w:rsidR="00253B2C" w:rsidRPr="00042B72" w:rsidSect="0025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B72"/>
    <w:rsid w:val="00042B72"/>
    <w:rsid w:val="00253B2C"/>
    <w:rsid w:val="002F15FD"/>
    <w:rsid w:val="00E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2020-07-21T07:49:00Z</dcterms:created>
  <dcterms:modified xsi:type="dcterms:W3CDTF">2020-07-25T12:35:00Z</dcterms:modified>
</cp:coreProperties>
</file>