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3B1DB0">
        <w:rPr>
          <w:b/>
          <w:sz w:val="28"/>
          <w:szCs w:val="28"/>
        </w:rPr>
        <w:t>Мичуринское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CF2E92">
        <w:rPr>
          <w:b/>
          <w:sz w:val="28"/>
          <w:szCs w:val="28"/>
        </w:rPr>
        <w:t xml:space="preserve">в </w:t>
      </w:r>
      <w:r w:rsidR="00F20C33">
        <w:rPr>
          <w:b/>
          <w:sz w:val="28"/>
          <w:szCs w:val="28"/>
        </w:rPr>
        <w:t>2019</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7C65A3">
      <w:pPr>
        <w:pStyle w:val="a6"/>
        <w:spacing w:after="0"/>
        <w:ind w:left="0" w:firstLine="567"/>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7C65A3">
      <w:pPr>
        <w:pStyle w:val="a3"/>
        <w:spacing w:before="0" w:beforeAutospacing="0" w:after="0" w:afterAutospacing="0"/>
        <w:ind w:firstLine="567"/>
        <w:jc w:val="both"/>
        <w:rPr>
          <w:sz w:val="28"/>
          <w:szCs w:val="28"/>
        </w:rPr>
      </w:pPr>
      <w:r>
        <w:rPr>
          <w:sz w:val="28"/>
          <w:szCs w:val="28"/>
        </w:rPr>
        <w:t>В</w:t>
      </w:r>
      <w:bookmarkStart w:id="0" w:name="YANDEX_10"/>
      <w:bookmarkEnd w:id="0"/>
      <w:r>
        <w:rPr>
          <w:rStyle w:val="highlight"/>
          <w:sz w:val="28"/>
          <w:szCs w:val="28"/>
        </w:rPr>
        <w:t> доклад </w:t>
      </w:r>
      <w:r>
        <w:rPr>
          <w:sz w:val="28"/>
          <w:szCs w:val="28"/>
        </w:rPr>
        <w:t xml:space="preserve">включены сведения об организации и проведении муниципального контроля </w:t>
      </w:r>
      <w:bookmarkStart w:id="1" w:name="YANDEX_11"/>
      <w:bookmarkEnd w:id="1"/>
      <w:r>
        <w:rPr>
          <w:sz w:val="28"/>
          <w:szCs w:val="28"/>
        </w:rPr>
        <w:t>за обеспечением сохранности автомобильных дорог местного значения сель</w:t>
      </w:r>
      <w:r w:rsidR="00CF2E92">
        <w:rPr>
          <w:sz w:val="28"/>
          <w:szCs w:val="28"/>
        </w:rPr>
        <w:t xml:space="preserve">ского поселения за </w:t>
      </w:r>
      <w:r w:rsidR="003B1DB0">
        <w:rPr>
          <w:sz w:val="28"/>
          <w:szCs w:val="28"/>
        </w:rPr>
        <w:t>201</w:t>
      </w:r>
      <w:r w:rsidR="00F20C33">
        <w:rPr>
          <w:sz w:val="28"/>
          <w:szCs w:val="28"/>
        </w:rPr>
        <w:t>9</w:t>
      </w:r>
      <w:r>
        <w:rPr>
          <w:sz w:val="28"/>
          <w:szCs w:val="28"/>
        </w:rPr>
        <w:t xml:space="preserve"> год, а также его эффективности. </w:t>
      </w:r>
    </w:p>
    <w:p w:rsidR="007C65A3" w:rsidRDefault="007C65A3" w:rsidP="007C65A3">
      <w:pPr>
        <w:jc w:val="both"/>
        <w:rPr>
          <w:color w:val="FF6600"/>
          <w:sz w:val="28"/>
          <w:szCs w:val="28"/>
        </w:rPr>
      </w:pPr>
    </w:p>
    <w:p w:rsidR="005E5F38" w:rsidRDefault="005E5F38" w:rsidP="007C65A3">
      <w:pPr>
        <w:jc w:val="both"/>
        <w:rPr>
          <w:color w:val="FF6600"/>
          <w:sz w:val="28"/>
          <w:szCs w:val="28"/>
        </w:rPr>
      </w:pPr>
    </w:p>
    <w:p w:rsidR="007C65A3" w:rsidRDefault="007C65A3" w:rsidP="007C65A3">
      <w:pPr>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7C65A3">
      <w:pPr>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jc w:val="center"/>
        <w:rPr>
          <w:b/>
          <w:sz w:val="28"/>
          <w:szCs w:val="28"/>
          <w:u w:val="single"/>
        </w:rPr>
      </w:pPr>
    </w:p>
    <w:p w:rsidR="007C65A3" w:rsidRDefault="007C65A3" w:rsidP="007C65A3">
      <w:pPr>
        <w:autoSpaceDE w:val="0"/>
        <w:autoSpaceDN w:val="0"/>
        <w:adjustRightInd w:val="0"/>
        <w:ind w:firstLine="567"/>
        <w:jc w:val="both"/>
        <w:rPr>
          <w:sz w:val="28"/>
          <w:szCs w:val="28"/>
        </w:rPr>
      </w:pPr>
      <w:r>
        <w:rPr>
          <w:sz w:val="28"/>
          <w:szCs w:val="28"/>
        </w:rPr>
        <w:t xml:space="preserve">В своей деятельности администрация 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 № 59-ФЗ «О порядке рассмотрения обращений граждан РФ»;</w:t>
      </w:r>
    </w:p>
    <w:p w:rsidR="008E2D70" w:rsidRPr="00EA3347"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 xml:space="preserve">Постановление </w:t>
      </w:r>
      <w:r w:rsidR="005D7D01">
        <w:rPr>
          <w:rFonts w:ascii="Times New Roman" w:hAnsi="Times New Roman"/>
          <w:sz w:val="28"/>
          <w:szCs w:val="28"/>
        </w:rPr>
        <w:t>«</w:t>
      </w:r>
      <w:r>
        <w:rPr>
          <w:rFonts w:ascii="Times New Roman" w:hAnsi="Times New Roman"/>
          <w:sz w:val="28"/>
          <w:szCs w:val="28"/>
        </w:rPr>
        <w:t>Об утверждении положения «Об осуществлении муниципального контроля за обеспечением сохранности автомобильных дорог местного значения».</w:t>
      </w:r>
    </w:p>
    <w:p w:rsidR="007C65A3" w:rsidRDefault="00EA3347" w:rsidP="00EA3347">
      <w:pPr>
        <w:jc w:val="both"/>
        <w:rPr>
          <w:color w:val="000000"/>
          <w:sz w:val="28"/>
          <w:szCs w:val="28"/>
        </w:rPr>
      </w:pPr>
      <w:r>
        <w:rPr>
          <w:sz w:val="28"/>
          <w:szCs w:val="28"/>
        </w:rPr>
        <w:t xml:space="preserve">           </w:t>
      </w:r>
    </w:p>
    <w:p w:rsidR="007C65A3" w:rsidRDefault="007C65A3" w:rsidP="007C65A3">
      <w:pPr>
        <w:ind w:firstLine="709"/>
        <w:jc w:val="both"/>
        <w:rPr>
          <w:color w:val="000000"/>
          <w:sz w:val="28"/>
          <w:szCs w:val="28"/>
          <w:u w:val="single"/>
        </w:rPr>
      </w:pPr>
    </w:p>
    <w:p w:rsidR="007C65A3" w:rsidRDefault="007C65A3" w:rsidP="007C65A3">
      <w:pPr>
        <w:jc w:val="center"/>
        <w:rPr>
          <w:b/>
          <w:sz w:val="28"/>
          <w:szCs w:val="28"/>
        </w:rPr>
      </w:pPr>
      <w:r>
        <w:rPr>
          <w:b/>
          <w:sz w:val="28"/>
          <w:szCs w:val="28"/>
        </w:rPr>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both"/>
        <w:outlineLvl w:val="1"/>
        <w:rPr>
          <w:sz w:val="28"/>
          <w:szCs w:val="28"/>
        </w:rPr>
      </w:pPr>
    </w:p>
    <w:p w:rsidR="007C65A3" w:rsidRDefault="007C65A3" w:rsidP="007C65A3">
      <w:pPr>
        <w:pStyle w:val="a8"/>
        <w:ind w:firstLine="567"/>
        <w:jc w:val="both"/>
        <w:rPr>
          <w:sz w:val="28"/>
          <w:szCs w:val="28"/>
        </w:rPr>
      </w:pPr>
      <w:r>
        <w:rPr>
          <w:sz w:val="28"/>
          <w:szCs w:val="28"/>
        </w:rPr>
        <w:t>Муниципальный контроль за обеспечением сохранности автомобильных дорог местного значения осуществляется администрацией сельского поселения.</w:t>
      </w:r>
      <w:r>
        <w:t xml:space="preserve"> </w:t>
      </w:r>
    </w:p>
    <w:p w:rsidR="007C65A3" w:rsidRDefault="007C65A3" w:rsidP="007C65A3">
      <w:pPr>
        <w:widowControl w:val="0"/>
        <w:autoSpaceDE w:val="0"/>
        <w:autoSpaceDN w:val="0"/>
        <w:adjustRightInd w:val="0"/>
        <w:ind w:left="-284" w:firstLine="710"/>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7C65A3">
      <w:pPr>
        <w:widowControl w:val="0"/>
        <w:autoSpaceDE w:val="0"/>
        <w:autoSpaceDN w:val="0"/>
        <w:adjustRightInd w:val="0"/>
        <w:ind w:left="-284" w:firstLine="710"/>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7C65A3">
      <w:pPr>
        <w:widowControl w:val="0"/>
        <w:autoSpaceDE w:val="0"/>
        <w:autoSpaceDN w:val="0"/>
        <w:adjustRightInd w:val="0"/>
        <w:ind w:left="-284" w:firstLine="710"/>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использование автомобильных дорог при организации и проведении </w:t>
      </w:r>
      <w:r>
        <w:rPr>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7C65A3">
      <w:pPr>
        <w:widowControl w:val="0"/>
        <w:autoSpaceDE w:val="0"/>
        <w:autoSpaceDN w:val="0"/>
        <w:adjustRightInd w:val="0"/>
        <w:ind w:left="-284" w:firstLine="710"/>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autoSpaceDE w:val="0"/>
        <w:autoSpaceDN w:val="0"/>
        <w:adjustRightInd w:val="0"/>
        <w:ind w:firstLine="567"/>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7C65A3" w:rsidRDefault="007C65A3" w:rsidP="007C65A3">
      <w:pPr>
        <w:suppressAutoHyphens/>
        <w:autoSpaceDE w:val="0"/>
        <w:autoSpaceDN w:val="0"/>
        <w:adjustRightInd w:val="0"/>
        <w:jc w:val="center"/>
        <w:outlineLvl w:val="1"/>
        <w:rPr>
          <w:sz w:val="28"/>
          <w:szCs w:val="28"/>
        </w:rPr>
      </w:pPr>
    </w:p>
    <w:p w:rsidR="005E5F38" w:rsidRDefault="005E5F38" w:rsidP="007C65A3">
      <w:pPr>
        <w:suppressAutoHyphens/>
        <w:autoSpaceDE w:val="0"/>
        <w:autoSpaceDN w:val="0"/>
        <w:adjustRightInd w:val="0"/>
        <w:jc w:val="center"/>
        <w:outlineLvl w:val="1"/>
        <w:rPr>
          <w:sz w:val="28"/>
          <w:szCs w:val="28"/>
        </w:rPr>
      </w:pPr>
    </w:p>
    <w:p w:rsidR="007C65A3" w:rsidRPr="007C65A3" w:rsidRDefault="007C65A3" w:rsidP="007C65A3">
      <w:pPr>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center"/>
        <w:rPr>
          <w:color w:val="000000"/>
          <w:sz w:val="28"/>
          <w:szCs w:val="28"/>
          <w:u w:val="single"/>
        </w:rPr>
      </w:pPr>
    </w:p>
    <w:p w:rsidR="007C65A3" w:rsidRDefault="005E5F38" w:rsidP="007C65A3">
      <w:pPr>
        <w:shd w:val="clear" w:color="auto" w:fill="FFFFFF"/>
        <w:ind w:firstLine="567"/>
        <w:jc w:val="both"/>
        <w:rPr>
          <w:rFonts w:cs="Tahoma"/>
          <w:sz w:val="28"/>
          <w:szCs w:val="28"/>
        </w:rPr>
      </w:pPr>
      <w:r>
        <w:rPr>
          <w:rFonts w:cs="Tahoma"/>
          <w:sz w:val="28"/>
          <w:szCs w:val="28"/>
        </w:rPr>
        <w:lastRenderedPageBreak/>
        <w:t xml:space="preserve">В </w:t>
      </w:r>
      <w:r w:rsidR="003B1DB0">
        <w:rPr>
          <w:rFonts w:cs="Tahoma"/>
          <w:sz w:val="28"/>
          <w:szCs w:val="28"/>
        </w:rPr>
        <w:t>201</w:t>
      </w:r>
      <w:r w:rsidR="00F20C33">
        <w:rPr>
          <w:rFonts w:cs="Tahoma"/>
          <w:sz w:val="28"/>
          <w:szCs w:val="28"/>
        </w:rPr>
        <w:t>9</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7C65A3">
      <w:pPr>
        <w:shd w:val="clear" w:color="auto" w:fill="FFFFFF"/>
        <w:ind w:firstLine="567"/>
        <w:jc w:val="both"/>
        <w:rPr>
          <w:sz w:val="28"/>
          <w:szCs w:val="28"/>
        </w:rPr>
      </w:pPr>
      <w:r>
        <w:rPr>
          <w:sz w:val="28"/>
          <w:szCs w:val="28"/>
        </w:rPr>
        <w:t>Меропр</w:t>
      </w:r>
      <w:r w:rsidR="002955D1">
        <w:rPr>
          <w:sz w:val="28"/>
          <w:szCs w:val="28"/>
        </w:rPr>
        <w:t>иятия по повышению квалификации</w:t>
      </w:r>
      <w:r>
        <w:rPr>
          <w:sz w:val="28"/>
          <w:szCs w:val="28"/>
        </w:rPr>
        <w:t xml:space="preserve"> работников, выполняющих функции по муниципальному контролю за обеспечением сохранности автомобильных дорог местного значения сел</w:t>
      </w:r>
      <w:r w:rsidR="005E5F38">
        <w:rPr>
          <w:sz w:val="28"/>
          <w:szCs w:val="28"/>
        </w:rPr>
        <w:t xml:space="preserve">ьского поселения в </w:t>
      </w:r>
      <w:r w:rsidR="00E13C33">
        <w:rPr>
          <w:sz w:val="28"/>
          <w:szCs w:val="28"/>
        </w:rPr>
        <w:t>2019</w:t>
      </w:r>
      <w:bookmarkStart w:id="2" w:name="_GoBack"/>
      <w:bookmarkEnd w:id="2"/>
      <w:r>
        <w:rPr>
          <w:sz w:val="28"/>
          <w:szCs w:val="28"/>
        </w:rPr>
        <w:t xml:space="preserve"> г.  не проводились.</w:t>
      </w:r>
    </w:p>
    <w:p w:rsidR="007C65A3" w:rsidRDefault="007C65A3" w:rsidP="007C65A3">
      <w:pPr>
        <w:ind w:firstLine="567"/>
        <w:jc w:val="both"/>
        <w:rPr>
          <w:sz w:val="28"/>
          <w:szCs w:val="28"/>
        </w:rPr>
      </w:pPr>
    </w:p>
    <w:p w:rsidR="005E5F38" w:rsidRDefault="005E5F38" w:rsidP="007C65A3">
      <w:pPr>
        <w:ind w:firstLine="567"/>
        <w:jc w:val="both"/>
        <w:rPr>
          <w:sz w:val="28"/>
          <w:szCs w:val="28"/>
        </w:rPr>
      </w:pPr>
    </w:p>
    <w:p w:rsidR="007C65A3" w:rsidRDefault="007C65A3" w:rsidP="007C65A3">
      <w:pPr>
        <w:autoSpaceDE w:val="0"/>
        <w:autoSpaceDN w:val="0"/>
        <w:adjustRightInd w:val="0"/>
        <w:jc w:val="center"/>
        <w:rPr>
          <w:b/>
          <w:sz w:val="28"/>
          <w:szCs w:val="28"/>
        </w:rPr>
      </w:pPr>
      <w:bookmarkStart w:id="3" w:name="sub_10004"/>
      <w:r>
        <w:rPr>
          <w:b/>
          <w:sz w:val="28"/>
          <w:szCs w:val="28"/>
        </w:rPr>
        <w:t xml:space="preserve"> Раздел 4. Проведение муниципального контроля за обеспечением </w:t>
      </w:r>
    </w:p>
    <w:p w:rsidR="007C65A3" w:rsidRDefault="007C65A3" w:rsidP="007C65A3">
      <w:pPr>
        <w:autoSpaceDE w:val="0"/>
        <w:autoSpaceDN w:val="0"/>
        <w:adjustRightInd w:val="0"/>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autoSpaceDE w:val="0"/>
        <w:autoSpaceDN w:val="0"/>
        <w:adjustRightInd w:val="0"/>
        <w:jc w:val="both"/>
        <w:rPr>
          <w:sz w:val="28"/>
          <w:szCs w:val="28"/>
          <w:u w:val="single"/>
        </w:rPr>
      </w:pPr>
    </w:p>
    <w:p w:rsidR="007C65A3" w:rsidRDefault="007C65A3" w:rsidP="007C65A3">
      <w:pPr>
        <w:pStyle w:val="ind"/>
        <w:spacing w:before="0" w:after="0"/>
        <w:ind w:firstLine="567"/>
        <w:rPr>
          <w:sz w:val="28"/>
          <w:szCs w:val="28"/>
        </w:rPr>
      </w:pPr>
      <w:bookmarkStart w:id="4" w:name="sub_10041"/>
      <w:bookmarkEnd w:id="3"/>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w:t>
      </w:r>
      <w:r w:rsidR="003B1DB0">
        <w:rPr>
          <w:sz w:val="28"/>
          <w:szCs w:val="28"/>
        </w:rPr>
        <w:t>201</w:t>
      </w:r>
      <w:r w:rsidR="00F20C33">
        <w:rPr>
          <w:sz w:val="28"/>
          <w:szCs w:val="28"/>
        </w:rPr>
        <w:t>9</w:t>
      </w:r>
      <w:r>
        <w:rPr>
          <w:sz w:val="28"/>
          <w:szCs w:val="28"/>
        </w:rPr>
        <w:t xml:space="preserve"> году не привлекались. </w:t>
      </w:r>
    </w:p>
    <w:p w:rsidR="007C65A3" w:rsidRDefault="007C65A3" w:rsidP="007C65A3">
      <w:pPr>
        <w:pStyle w:val="ind"/>
        <w:spacing w:before="0" w:after="0"/>
        <w:ind w:firstLine="567"/>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7C65A3">
      <w:pPr>
        <w:pStyle w:val="3"/>
        <w:spacing w:after="0"/>
        <w:ind w:left="0"/>
        <w:jc w:val="both"/>
        <w:rPr>
          <w:sz w:val="28"/>
          <w:szCs w:val="28"/>
          <w:u w:val="single"/>
        </w:rPr>
      </w:pPr>
    </w:p>
    <w:p w:rsidR="005E5F38" w:rsidRDefault="005E5F38" w:rsidP="007C65A3">
      <w:pPr>
        <w:pStyle w:val="3"/>
        <w:spacing w:after="0"/>
        <w:ind w:left="0"/>
        <w:jc w:val="both"/>
        <w:rPr>
          <w:sz w:val="28"/>
          <w:szCs w:val="28"/>
          <w:u w:val="single"/>
        </w:rPr>
      </w:pPr>
    </w:p>
    <w:p w:rsidR="007C65A3" w:rsidRDefault="007C65A3" w:rsidP="007C65A3">
      <w:pPr>
        <w:widowControl w:val="0"/>
        <w:autoSpaceDE w:val="0"/>
        <w:autoSpaceDN w:val="0"/>
        <w:adjustRightInd w:val="0"/>
        <w:jc w:val="center"/>
        <w:outlineLvl w:val="1"/>
        <w:rPr>
          <w:b/>
          <w:sz w:val="28"/>
          <w:szCs w:val="28"/>
        </w:rPr>
      </w:pPr>
      <w:bookmarkStart w:id="5" w:name="sub_10006"/>
      <w:bookmarkEnd w:id="4"/>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7C65A3">
      <w:pPr>
        <w:widowControl w:val="0"/>
        <w:autoSpaceDE w:val="0"/>
        <w:autoSpaceDN w:val="0"/>
        <w:adjustRightInd w:val="0"/>
        <w:jc w:val="both"/>
        <w:outlineLvl w:val="1"/>
        <w:rPr>
          <w:sz w:val="28"/>
          <w:szCs w:val="28"/>
          <w:u w:val="single"/>
        </w:rPr>
      </w:pP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w:t>
      </w:r>
      <w:r>
        <w:rPr>
          <w:sz w:val="28"/>
          <w:szCs w:val="28"/>
        </w:rPr>
        <w:lastRenderedPageBreak/>
        <w:t>ответственности, выдачи предписания об устранении нарушения законодательства и контроля за исполнением выданного предписания).</w:t>
      </w:r>
    </w:p>
    <w:p w:rsidR="007C65A3" w:rsidRDefault="005E5F38" w:rsidP="007C65A3">
      <w:pPr>
        <w:widowControl w:val="0"/>
        <w:autoSpaceDE w:val="0"/>
        <w:autoSpaceDN w:val="0"/>
        <w:adjustRightInd w:val="0"/>
        <w:ind w:firstLine="567"/>
        <w:jc w:val="both"/>
        <w:outlineLvl w:val="1"/>
        <w:rPr>
          <w:sz w:val="28"/>
          <w:szCs w:val="28"/>
        </w:rPr>
      </w:pPr>
      <w:r>
        <w:rPr>
          <w:sz w:val="28"/>
          <w:szCs w:val="28"/>
        </w:rPr>
        <w:t xml:space="preserve">В </w:t>
      </w:r>
      <w:r w:rsidR="00F20C33">
        <w:rPr>
          <w:sz w:val="28"/>
          <w:szCs w:val="28"/>
        </w:rPr>
        <w:t>2019</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Default="007C65A3" w:rsidP="007C65A3">
      <w:pPr>
        <w:widowControl w:val="0"/>
        <w:autoSpaceDE w:val="0"/>
        <w:autoSpaceDN w:val="0"/>
        <w:adjustRightInd w:val="0"/>
        <w:ind w:firstLine="567"/>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5E5F38">
      <w:pPr>
        <w:rPr>
          <w:b/>
          <w:sz w:val="28"/>
          <w:szCs w:val="28"/>
        </w:rPr>
      </w:pPr>
    </w:p>
    <w:p w:rsidR="006676DA" w:rsidRDefault="006676DA" w:rsidP="007C65A3">
      <w:pPr>
        <w:jc w:val="center"/>
        <w:rPr>
          <w:b/>
          <w:sz w:val="28"/>
          <w:szCs w:val="28"/>
        </w:rPr>
      </w:pPr>
    </w:p>
    <w:p w:rsidR="007C65A3" w:rsidRDefault="007C65A3" w:rsidP="007C65A3">
      <w:pPr>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7C65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3"/>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5E5F38" w:rsidP="00F20C33">
            <w:pPr>
              <w:jc w:val="center"/>
            </w:pPr>
            <w:r>
              <w:t>На 201</w:t>
            </w:r>
            <w:r w:rsidR="00F20C33">
              <w:t>9</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 xml:space="preserve"> </w:t>
            </w: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6676DA">
            <w:pPr>
              <w:jc w:val="both"/>
              <w:rPr>
                <w:sz w:val="28"/>
                <w:szCs w:val="28"/>
              </w:rPr>
            </w:pPr>
            <w:r>
              <w:rPr>
                <w:sz w:val="28"/>
                <w:szCs w:val="28"/>
              </w:rPr>
              <w:t xml:space="preserve">доля заявлений администрации сельского поселения </w:t>
            </w:r>
            <w:r w:rsidR="006676DA">
              <w:rPr>
                <w:sz w:val="28"/>
                <w:szCs w:val="28"/>
              </w:rPr>
              <w:t>Радужное</w:t>
            </w:r>
            <w:r>
              <w:rPr>
                <w:sz w:val="28"/>
                <w:szCs w:val="28"/>
              </w:rPr>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pPr>
              <w:autoSpaceDE w:val="0"/>
              <w:autoSpaceDN w:val="0"/>
              <w:adjustRightInd w:val="0"/>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pPr>
              <w:jc w:val="center"/>
              <w:rPr>
                <w:color w:val="222222"/>
              </w:rPr>
            </w:pPr>
            <w:r>
              <w:rPr>
                <w:color w:val="222222"/>
              </w:rPr>
              <w:t>-</w:t>
            </w:r>
          </w:p>
          <w:p w:rsidR="007C65A3" w:rsidRDefault="007C65A3">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5D7D01">
            <w:pPr>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bl>
    <w:p w:rsidR="007C65A3" w:rsidRDefault="007C65A3" w:rsidP="007C65A3">
      <w:pPr>
        <w:jc w:val="both"/>
        <w:rPr>
          <w:color w:val="222222"/>
          <w:sz w:val="21"/>
          <w:szCs w:val="21"/>
        </w:rPr>
      </w:pPr>
    </w:p>
    <w:p w:rsidR="007C65A3" w:rsidRDefault="00532615" w:rsidP="007C65A3">
      <w:pPr>
        <w:ind w:firstLine="567"/>
        <w:jc w:val="both"/>
        <w:rPr>
          <w:sz w:val="28"/>
          <w:szCs w:val="28"/>
        </w:rPr>
      </w:pPr>
      <w:r>
        <w:rPr>
          <w:sz w:val="28"/>
          <w:szCs w:val="28"/>
        </w:rPr>
        <w:t xml:space="preserve">В </w:t>
      </w:r>
      <w:r w:rsidR="003B1DB0">
        <w:rPr>
          <w:sz w:val="28"/>
          <w:szCs w:val="28"/>
        </w:rPr>
        <w:t>201</w:t>
      </w:r>
      <w:r w:rsidR="00F20C33">
        <w:rPr>
          <w:sz w:val="28"/>
          <w:szCs w:val="28"/>
        </w:rPr>
        <w:t>9</w:t>
      </w:r>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7C65A3">
      <w:pPr>
        <w:ind w:firstLine="567"/>
        <w:jc w:val="both"/>
        <w:rPr>
          <w:sz w:val="28"/>
          <w:szCs w:val="28"/>
        </w:rPr>
      </w:pPr>
    </w:p>
    <w:p w:rsidR="00532615" w:rsidRDefault="00532615" w:rsidP="007C65A3">
      <w:pPr>
        <w:ind w:firstLine="567"/>
        <w:jc w:val="both"/>
        <w:rPr>
          <w:sz w:val="28"/>
          <w:szCs w:val="28"/>
        </w:rPr>
      </w:pPr>
    </w:p>
    <w:p w:rsidR="007C65A3" w:rsidRDefault="007C65A3" w:rsidP="007C65A3">
      <w:pPr>
        <w:jc w:val="center"/>
        <w:rPr>
          <w:b/>
          <w:sz w:val="28"/>
          <w:szCs w:val="28"/>
        </w:rPr>
      </w:pPr>
      <w:r>
        <w:rPr>
          <w:b/>
          <w:sz w:val="28"/>
          <w:szCs w:val="28"/>
        </w:rPr>
        <w:lastRenderedPageBreak/>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7C65A3">
      <w:pPr>
        <w:jc w:val="center"/>
        <w:rPr>
          <w:b/>
          <w:sz w:val="28"/>
          <w:szCs w:val="28"/>
        </w:rPr>
      </w:pPr>
      <w:r>
        <w:rPr>
          <w:b/>
          <w:sz w:val="28"/>
          <w:szCs w:val="28"/>
        </w:rPr>
        <w:t xml:space="preserve">автомобильных дорог местного значения </w:t>
      </w:r>
    </w:p>
    <w:p w:rsidR="007C65A3" w:rsidRDefault="007C65A3" w:rsidP="007C65A3">
      <w:pPr>
        <w:ind w:firstLine="567"/>
        <w:jc w:val="both"/>
        <w:rPr>
          <w:sz w:val="28"/>
          <w:szCs w:val="28"/>
        </w:rPr>
      </w:pPr>
    </w:p>
    <w:p w:rsidR="007C65A3" w:rsidRDefault="007C65A3" w:rsidP="007C65A3">
      <w:pPr>
        <w:ind w:firstLine="567"/>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7C65A3">
      <w:pPr>
        <w:pStyle w:val="a4"/>
        <w:jc w:val="both"/>
        <w:rPr>
          <w:sz w:val="28"/>
          <w:szCs w:val="28"/>
        </w:rPr>
      </w:pPr>
    </w:p>
    <w:p w:rsidR="007C65A3" w:rsidRDefault="007C65A3" w:rsidP="007C65A3">
      <w:pPr>
        <w:pStyle w:val="a4"/>
        <w:jc w:val="both"/>
        <w:rPr>
          <w:sz w:val="28"/>
          <w:szCs w:val="28"/>
        </w:rPr>
      </w:pPr>
    </w:p>
    <w:p w:rsidR="007C65A3" w:rsidRDefault="00F20C33" w:rsidP="005D7D01">
      <w:pPr>
        <w:jc w:val="both"/>
        <w:rPr>
          <w:sz w:val="28"/>
          <w:szCs w:val="28"/>
        </w:rPr>
      </w:pPr>
      <w:proofErr w:type="spellStart"/>
      <w:r>
        <w:rPr>
          <w:sz w:val="28"/>
          <w:szCs w:val="28"/>
        </w:rPr>
        <w:t>Врио</w:t>
      </w:r>
      <w:proofErr w:type="spellEnd"/>
      <w:r>
        <w:rPr>
          <w:sz w:val="28"/>
          <w:szCs w:val="28"/>
        </w:rPr>
        <w:t xml:space="preserve"> г</w:t>
      </w:r>
      <w:r w:rsidR="005D7D01">
        <w:rPr>
          <w:sz w:val="28"/>
          <w:szCs w:val="28"/>
        </w:rPr>
        <w:t>лав</w:t>
      </w:r>
      <w:r>
        <w:rPr>
          <w:sz w:val="28"/>
          <w:szCs w:val="28"/>
        </w:rPr>
        <w:t>ы</w:t>
      </w:r>
      <w:r w:rsidR="005D7D01">
        <w:rPr>
          <w:sz w:val="28"/>
          <w:szCs w:val="28"/>
        </w:rPr>
        <w:t xml:space="preserve"> администрации</w:t>
      </w:r>
    </w:p>
    <w:p w:rsidR="005D7D01" w:rsidRDefault="003B1DB0" w:rsidP="005D7D01">
      <w:pPr>
        <w:jc w:val="both"/>
        <w:rPr>
          <w:color w:val="222222"/>
          <w:sz w:val="21"/>
          <w:szCs w:val="21"/>
        </w:rPr>
      </w:pPr>
      <w:r>
        <w:rPr>
          <w:sz w:val="28"/>
          <w:szCs w:val="28"/>
        </w:rPr>
        <w:t>Мичуринское</w:t>
      </w:r>
      <w:r w:rsidR="005D7D01">
        <w:rPr>
          <w:sz w:val="28"/>
          <w:szCs w:val="28"/>
        </w:rPr>
        <w:t xml:space="preserve"> сельское поселение                                           </w:t>
      </w:r>
      <w:r w:rsidR="00F20C33">
        <w:rPr>
          <w:sz w:val="28"/>
          <w:szCs w:val="28"/>
        </w:rPr>
        <w:t>Е.В.Аринова</w:t>
      </w:r>
    </w:p>
    <w:p w:rsidR="007C65A3" w:rsidRDefault="007C65A3" w:rsidP="007C65A3">
      <w:pPr>
        <w:jc w:val="both"/>
        <w:rPr>
          <w:color w:val="222222"/>
          <w:sz w:val="21"/>
          <w:szCs w:val="21"/>
        </w:rPr>
      </w:pPr>
    </w:p>
    <w:p w:rsidR="007C65A3" w:rsidRDefault="007C65A3" w:rsidP="007C65A3">
      <w:pPr>
        <w:jc w:val="both"/>
        <w:rPr>
          <w:color w:val="222222"/>
          <w:sz w:val="21"/>
          <w:szCs w:val="21"/>
        </w:rPr>
      </w:pPr>
    </w:p>
    <w:p w:rsidR="007C65A3" w:rsidRDefault="007C65A3" w:rsidP="007C65A3">
      <w:pPr>
        <w:jc w:val="both"/>
        <w:rPr>
          <w:color w:val="222222"/>
          <w:sz w:val="21"/>
          <w:szCs w:val="21"/>
        </w:rPr>
      </w:pPr>
    </w:p>
    <w:bookmarkEnd w:id="5"/>
    <w:p w:rsidR="007C65A3" w:rsidRDefault="007C65A3" w:rsidP="007C65A3">
      <w:pPr>
        <w:jc w:val="both"/>
        <w:rPr>
          <w:color w:val="222222"/>
          <w:sz w:val="21"/>
          <w:szCs w:val="21"/>
        </w:rPr>
      </w:pPr>
    </w:p>
    <w:p w:rsidR="006C57DF" w:rsidRDefault="006C57DF"/>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A3"/>
    <w:rsid w:val="002955D1"/>
    <w:rsid w:val="003839FF"/>
    <w:rsid w:val="003B1DB0"/>
    <w:rsid w:val="00437F9D"/>
    <w:rsid w:val="00532615"/>
    <w:rsid w:val="005D7D01"/>
    <w:rsid w:val="005E5F38"/>
    <w:rsid w:val="006676DA"/>
    <w:rsid w:val="006742DA"/>
    <w:rsid w:val="006C57DF"/>
    <w:rsid w:val="00735163"/>
    <w:rsid w:val="007C65A3"/>
    <w:rsid w:val="008E2D70"/>
    <w:rsid w:val="00AB3006"/>
    <w:rsid w:val="00AF2588"/>
    <w:rsid w:val="00B321B7"/>
    <w:rsid w:val="00CE5228"/>
    <w:rsid w:val="00CF2E92"/>
    <w:rsid w:val="00D302F4"/>
    <w:rsid w:val="00E13C33"/>
    <w:rsid w:val="00EA3347"/>
    <w:rsid w:val="00EC04D5"/>
    <w:rsid w:val="00EF2C04"/>
    <w:rsid w:val="00F2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85DE6-EF2C-4DFD-B47A-BF4128D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2015-04-02T08:43:00Z</cp:lastPrinted>
  <dcterms:created xsi:type="dcterms:W3CDTF">2020-02-12T12:54:00Z</dcterms:created>
  <dcterms:modified xsi:type="dcterms:W3CDTF">2020-03-03T14:22:00Z</dcterms:modified>
</cp:coreProperties>
</file>