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07" w:rsidRDefault="002D3707" w:rsidP="002D370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531AB39" wp14:editId="6D828B7C">
            <wp:extent cx="466725" cy="590550"/>
            <wp:effectExtent l="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>СОВЕТ ДЕПУТАТОВ</w:t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МУНИЦИПАЛЬНОГО ОБРАЗОВАНИЯ МИЧУРИНСКОЕ </w:t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СЕЛЬСКОЕ ПОСЕЛЕНИЕ МУНИЦИПАЛЬНОГО ОБРАЗОВАНИЯ </w:t>
      </w:r>
    </w:p>
    <w:p w:rsidR="002D3707" w:rsidRPr="0095404B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 xml:space="preserve">ПРИОЗЕРСКИЙ МУНИЦИПАЛЬНЫЙ РАЙОН </w:t>
      </w:r>
    </w:p>
    <w:p w:rsidR="002D3707" w:rsidRDefault="002D3707" w:rsidP="002D3707">
      <w:pPr>
        <w:jc w:val="center"/>
        <w:rPr>
          <w:b/>
          <w:szCs w:val="28"/>
        </w:rPr>
      </w:pPr>
      <w:r w:rsidRPr="0095404B">
        <w:rPr>
          <w:b/>
          <w:szCs w:val="28"/>
        </w:rPr>
        <w:t>ЛЕНИНГРАДСКОЙ ОБЛАСТИ</w:t>
      </w:r>
    </w:p>
    <w:p w:rsidR="002D3707" w:rsidRDefault="002D3707" w:rsidP="002D3707">
      <w:pPr>
        <w:jc w:val="both"/>
      </w:pPr>
    </w:p>
    <w:p w:rsidR="002D3707" w:rsidRDefault="002D3707" w:rsidP="002D3707">
      <w:pPr>
        <w:jc w:val="both"/>
      </w:pPr>
    </w:p>
    <w:p w:rsidR="002D3707" w:rsidRDefault="002D3707" w:rsidP="002D3707">
      <w:pPr>
        <w:jc w:val="both"/>
      </w:pPr>
      <w:r>
        <w:t xml:space="preserve">                                                        Р Е Ш Е Н И Е </w:t>
      </w:r>
    </w:p>
    <w:p w:rsidR="002D3707" w:rsidRDefault="002D3707" w:rsidP="002D3707">
      <w:pPr>
        <w:jc w:val="both"/>
      </w:pPr>
      <w:r>
        <w:t xml:space="preserve"> </w:t>
      </w:r>
    </w:p>
    <w:p w:rsidR="002D3707" w:rsidRDefault="002D3707" w:rsidP="002D3707">
      <w:pPr>
        <w:jc w:val="both"/>
      </w:pPr>
      <w:r>
        <w:t xml:space="preserve">«13» апреля 2021 года                     </w:t>
      </w:r>
      <w:r w:rsidR="0081741B">
        <w:t xml:space="preserve">  </w:t>
      </w:r>
      <w:r>
        <w:t xml:space="preserve"> </w:t>
      </w:r>
      <w:r w:rsidR="0081741B">
        <w:t xml:space="preserve">  </w:t>
      </w:r>
      <w:r>
        <w:t>№</w:t>
      </w:r>
      <w:r w:rsidR="0081741B">
        <w:t xml:space="preserve"> 86</w:t>
      </w:r>
    </w:p>
    <w:p w:rsidR="002D3707" w:rsidRDefault="002D3707" w:rsidP="002D3707">
      <w:pPr>
        <w:jc w:val="both"/>
      </w:pPr>
    </w:p>
    <w:p w:rsidR="002D3707" w:rsidRDefault="004E554D" w:rsidP="002D3707">
      <w:pPr>
        <w:jc w:val="both"/>
      </w:pPr>
      <w:r>
        <w:t>О рассмотрении П</w:t>
      </w:r>
      <w:r w:rsidR="002D3707">
        <w:t>редставления Приозерской</w:t>
      </w:r>
    </w:p>
    <w:p w:rsidR="002D3707" w:rsidRDefault="002D3707" w:rsidP="002D3707">
      <w:pPr>
        <w:jc w:val="both"/>
      </w:pPr>
      <w:r>
        <w:t xml:space="preserve">Городской прокуратуры об устранении </w:t>
      </w:r>
    </w:p>
    <w:p w:rsidR="002D3707" w:rsidRDefault="002D3707" w:rsidP="002D3707">
      <w:pPr>
        <w:jc w:val="both"/>
      </w:pPr>
      <w:r>
        <w:t>нарушений законодательства о противодействии</w:t>
      </w:r>
    </w:p>
    <w:p w:rsidR="004E554D" w:rsidRDefault="004E554D" w:rsidP="004E554D">
      <w:pPr>
        <w:jc w:val="both"/>
      </w:pPr>
      <w:r>
        <w:t>коррупции и временном отстранении от</w:t>
      </w:r>
    </w:p>
    <w:p w:rsidR="004E554D" w:rsidRDefault="004E554D" w:rsidP="004E554D">
      <w:pPr>
        <w:jc w:val="both"/>
      </w:pPr>
      <w:r>
        <w:t>должности</w:t>
      </w:r>
      <w:r w:rsidRPr="004E554D">
        <w:t xml:space="preserve"> </w:t>
      </w:r>
      <w:r>
        <w:t xml:space="preserve">Главы администрации МО </w:t>
      </w:r>
    </w:p>
    <w:p w:rsidR="004E554D" w:rsidRDefault="004E554D" w:rsidP="004E554D">
      <w:pPr>
        <w:jc w:val="both"/>
      </w:pPr>
      <w:r>
        <w:t>Мичуринское сельское поселение Кузнецова Р.В.</w:t>
      </w:r>
    </w:p>
    <w:p w:rsidR="002D3707" w:rsidRDefault="004E554D" w:rsidP="002D3707">
      <w:pPr>
        <w:jc w:val="both"/>
      </w:pPr>
      <w:r>
        <w:t xml:space="preserve"> </w:t>
      </w:r>
    </w:p>
    <w:p w:rsidR="00F90A2E" w:rsidRDefault="00F90A2E" w:rsidP="002D3707">
      <w:pPr>
        <w:jc w:val="both"/>
      </w:pPr>
      <w:r>
        <w:t xml:space="preserve">                     </w:t>
      </w:r>
    </w:p>
    <w:p w:rsidR="002D3707" w:rsidRDefault="00F90A2E" w:rsidP="002D3707">
      <w:pPr>
        <w:jc w:val="both"/>
      </w:pPr>
      <w:r>
        <w:t xml:space="preserve">        </w:t>
      </w:r>
      <w:r w:rsidR="004E554D">
        <w:t xml:space="preserve"> </w:t>
      </w:r>
      <w:r w:rsidR="002D3707">
        <w:t xml:space="preserve"> Руководствуясь Федеральными законами от 06.10. 2003 года № 131 – ФЗ «</w:t>
      </w:r>
      <w:r>
        <w:t>Об общ</w:t>
      </w:r>
      <w:r w:rsidR="007C0AC9">
        <w:t>их</w:t>
      </w:r>
      <w:r w:rsidR="002D3707">
        <w:t xml:space="preserve"> принципах организации местного самоуправления в Российской </w:t>
      </w:r>
      <w:r w:rsidR="0081741B">
        <w:t>Федерации», от 25.12.2008 года № 273 – ФЗ «</w:t>
      </w:r>
      <w:r w:rsidR="002D3707">
        <w:t>О противодействии коррупции»,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 и рассмотрев Представление Приозерской городской прокуратуры от 14.02.2020 года № 86-72-2020 «Об ус</w:t>
      </w:r>
      <w:r w:rsidR="00B61F44">
        <w:t xml:space="preserve">транении нарушений законодательства о противодействии коррупции», 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</w:t>
      </w:r>
      <w:r w:rsidR="0081741B">
        <w:t>области РЕШИЛ</w:t>
      </w:r>
      <w:r w:rsidR="00B61F44">
        <w:t>:</w:t>
      </w:r>
    </w:p>
    <w:p w:rsidR="00B61F44" w:rsidRDefault="00B61F44" w:rsidP="002D3707">
      <w:pPr>
        <w:jc w:val="both"/>
      </w:pPr>
    </w:p>
    <w:p w:rsidR="00B61F44" w:rsidRDefault="00B61F44" w:rsidP="00B61F44">
      <w:pPr>
        <w:pStyle w:val="a3"/>
        <w:numPr>
          <w:ilvl w:val="0"/>
          <w:numId w:val="1"/>
        </w:numPr>
        <w:jc w:val="both"/>
      </w:pPr>
      <w:r>
        <w:t>В целях устранения нарушений  законодательства о противодействии коррупции, обратиться в Администрацию Губернатора Ленинградской области</w:t>
      </w:r>
      <w:r w:rsidR="00F40A42">
        <w:t>,</w:t>
      </w:r>
      <w:r>
        <w:t xml:space="preserve"> </w:t>
      </w:r>
      <w:r w:rsidR="00F40A42">
        <w:t xml:space="preserve"> в соответствии с областным законом от 15.12.2017 года № 80-ОЗ «О порядке предоставления гражданами, претендующими на замещение должности главы местной администрации,</w:t>
      </w:r>
      <w:r w:rsidR="00F40A42" w:rsidRPr="00F40A42">
        <w:t xml:space="preserve"> </w:t>
      </w:r>
      <w:r w:rsidR="00F40A42">
        <w:t>справок о доходах, расходах, обязательствах имущественного характера и о порядке проверки  достоверност</w:t>
      </w:r>
      <w:r w:rsidR="0081741B">
        <w:t>и и полноты указанных сведений»</w:t>
      </w:r>
      <w:r w:rsidR="00F40A42">
        <w:t xml:space="preserve">, является уполномоченным </w:t>
      </w:r>
      <w:r>
        <w:t xml:space="preserve"> орган</w:t>
      </w:r>
      <w:r w:rsidR="00F40A42">
        <w:t xml:space="preserve">ом </w:t>
      </w:r>
      <w:r>
        <w:t xml:space="preserve"> по приему,  проверке достоверности справок о доходах, расходах, обязательствах имущественного характера и Прокуратуру Приозерского района </w:t>
      </w:r>
      <w:r w:rsidR="004E554D">
        <w:t>об инициировании обращения в Приозерский городской суд о досрочном расторжении контракта от 28 октября 2019 года с Главой администрации МО Мичуринское сельское поселение Кузнецовым Р.В.</w:t>
      </w:r>
    </w:p>
    <w:p w:rsidR="004E554D" w:rsidRDefault="00F40A42" w:rsidP="00B61F44">
      <w:pPr>
        <w:pStyle w:val="a3"/>
        <w:numPr>
          <w:ilvl w:val="0"/>
          <w:numId w:val="1"/>
        </w:numPr>
        <w:jc w:val="both"/>
      </w:pPr>
      <w:r>
        <w:t xml:space="preserve">Временно отстранить </w:t>
      </w:r>
      <w:r w:rsidR="00F90A2E">
        <w:t>Кузнецова Р.В</w:t>
      </w:r>
      <w:r w:rsidR="00DF3F84">
        <w:t>. от занимаемой должности, Главы</w:t>
      </w:r>
      <w:r w:rsidR="00F90A2E">
        <w:t xml:space="preserve"> администрации МО Мичуринское сельское п</w:t>
      </w:r>
      <w:r w:rsidR="00DF3F84">
        <w:t>оселение, с 14 апреля 2021 года</w:t>
      </w:r>
      <w:r w:rsidR="0081741B">
        <w:t xml:space="preserve"> </w:t>
      </w:r>
      <w:r w:rsidR="007C0AC9">
        <w:t xml:space="preserve">   </w:t>
      </w:r>
      <w:bookmarkStart w:id="0" w:name="_GoBack"/>
      <w:bookmarkEnd w:id="0"/>
      <w:r w:rsidR="0081741B">
        <w:t>до 14 мая 2021 года</w:t>
      </w:r>
      <w:r w:rsidR="00F90A2E">
        <w:t>, без сохранения денежного содержания.</w:t>
      </w:r>
    </w:p>
    <w:p w:rsidR="004E554D" w:rsidRDefault="004E554D" w:rsidP="00B61F44">
      <w:pPr>
        <w:pStyle w:val="a3"/>
        <w:numPr>
          <w:ilvl w:val="0"/>
          <w:numId w:val="1"/>
        </w:numPr>
        <w:jc w:val="both"/>
      </w:pPr>
      <w:r>
        <w:t>Решение вступает в силу с момента его подписания.</w:t>
      </w:r>
    </w:p>
    <w:p w:rsidR="004E554D" w:rsidRDefault="004E554D" w:rsidP="00B61F44">
      <w:pPr>
        <w:pStyle w:val="a3"/>
        <w:numPr>
          <w:ilvl w:val="0"/>
          <w:numId w:val="1"/>
        </w:numPr>
        <w:jc w:val="both"/>
      </w:pPr>
      <w:r>
        <w:t>Решение опубликовать в районной газете «Красная звезда».</w:t>
      </w:r>
    </w:p>
    <w:p w:rsidR="002D3707" w:rsidRDefault="002D3707" w:rsidP="002D3707">
      <w:pPr>
        <w:jc w:val="both"/>
      </w:pPr>
    </w:p>
    <w:p w:rsidR="002D3707" w:rsidRDefault="002D3707" w:rsidP="002D3707">
      <w:pPr>
        <w:jc w:val="both"/>
      </w:pPr>
    </w:p>
    <w:p w:rsidR="004E554D" w:rsidRDefault="00F90A2E" w:rsidP="002D3707">
      <w:pPr>
        <w:jc w:val="both"/>
      </w:pPr>
      <w:r>
        <w:t xml:space="preserve">  </w:t>
      </w:r>
      <w:r w:rsidR="004E554D">
        <w:t>Глава муниципального образования</w:t>
      </w:r>
    </w:p>
    <w:p w:rsidR="002D3707" w:rsidRPr="0095404B" w:rsidRDefault="002D3707" w:rsidP="002D3707">
      <w:pPr>
        <w:jc w:val="both"/>
      </w:pPr>
      <w:r>
        <w:t xml:space="preserve"> </w:t>
      </w:r>
      <w:r w:rsidR="00F90A2E">
        <w:t xml:space="preserve"> </w:t>
      </w:r>
      <w:r>
        <w:t>Мичуринское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F90A2E">
        <w:t xml:space="preserve">     </w:t>
      </w:r>
      <w:r w:rsidR="004E554D">
        <w:t xml:space="preserve">  </w:t>
      </w:r>
      <w:r>
        <w:t>И.В. Леликов</w:t>
      </w:r>
    </w:p>
    <w:p w:rsidR="002D3707" w:rsidRDefault="002D3707" w:rsidP="002D3707"/>
    <w:p w:rsidR="00CB45DB" w:rsidRDefault="00CB45DB"/>
    <w:sectPr w:rsidR="00CB45DB" w:rsidSect="00CD3743">
      <w:pgSz w:w="11906" w:h="16838"/>
      <w:pgMar w:top="709" w:right="99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31EAA"/>
    <w:multiLevelType w:val="hybridMultilevel"/>
    <w:tmpl w:val="B53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07"/>
    <w:rsid w:val="002D3707"/>
    <w:rsid w:val="004E554D"/>
    <w:rsid w:val="007C0AC9"/>
    <w:rsid w:val="0081741B"/>
    <w:rsid w:val="00B61F44"/>
    <w:rsid w:val="00CB45DB"/>
    <w:rsid w:val="00DF3F84"/>
    <w:rsid w:val="00E949E8"/>
    <w:rsid w:val="00F40A42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4292-E7AD-4FB1-89A8-833D3C8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2021-04-13T14:02:00Z</cp:lastPrinted>
  <dcterms:created xsi:type="dcterms:W3CDTF">2021-04-13T12:10:00Z</dcterms:created>
  <dcterms:modified xsi:type="dcterms:W3CDTF">2021-04-13T14:02:00Z</dcterms:modified>
</cp:coreProperties>
</file>