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3A4A4" w14:textId="25D769C8" w:rsidR="00A92EE8" w:rsidRPr="005042C8" w:rsidRDefault="00A92EE8" w:rsidP="00A92EE8">
      <w:pPr>
        <w:ind w:firstLine="0"/>
        <w:jc w:val="center"/>
        <w:rPr>
          <w:szCs w:val="28"/>
        </w:rPr>
      </w:pPr>
    </w:p>
    <w:p w14:paraId="28A011AE" w14:textId="31BC3895" w:rsidR="00A92EE8" w:rsidRPr="005042C8" w:rsidRDefault="005A4A05" w:rsidP="00A92EE8">
      <w:pPr>
        <w:ind w:firstLine="0"/>
        <w:jc w:val="center"/>
        <w:rPr>
          <w:szCs w:val="28"/>
        </w:rPr>
      </w:pPr>
      <w:r w:rsidRPr="005A4A05">
        <w:rPr>
          <w:noProof/>
          <w:lang w:eastAsia="ru-RU"/>
        </w:rPr>
        <w:drawing>
          <wp:inline distT="0" distB="0" distL="0" distR="0" wp14:anchorId="1CD37D0E" wp14:editId="78713C27">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1FD2FB7B" w14:textId="64CC2978" w:rsidR="00A92EE8" w:rsidRPr="000B520F" w:rsidRDefault="007B6F0F" w:rsidP="00A92EE8">
      <w:pPr>
        <w:ind w:firstLine="0"/>
        <w:jc w:val="center"/>
        <w:rPr>
          <w:b/>
          <w:sz w:val="24"/>
          <w:szCs w:val="24"/>
        </w:rPr>
      </w:pPr>
      <w:r w:rsidRPr="000B520F">
        <w:rPr>
          <w:b/>
          <w:sz w:val="24"/>
          <w:szCs w:val="24"/>
        </w:rPr>
        <w:t>СОВЕТ</w:t>
      </w:r>
      <w:r w:rsidR="00A92EE8" w:rsidRPr="000B520F">
        <w:rPr>
          <w:b/>
          <w:sz w:val="24"/>
          <w:szCs w:val="24"/>
        </w:rPr>
        <w:t xml:space="preserve"> ДЕПУТАТОВ</w:t>
      </w:r>
    </w:p>
    <w:p w14:paraId="7C066B28" w14:textId="77777777" w:rsidR="00A92EE8" w:rsidRPr="000B520F" w:rsidRDefault="00A92EE8" w:rsidP="00A92EE8">
      <w:pPr>
        <w:ind w:firstLine="0"/>
        <w:jc w:val="center"/>
        <w:rPr>
          <w:b/>
          <w:sz w:val="24"/>
          <w:szCs w:val="24"/>
        </w:rPr>
      </w:pPr>
      <w:r w:rsidRPr="000B520F">
        <w:rPr>
          <w:b/>
          <w:sz w:val="24"/>
          <w:szCs w:val="24"/>
        </w:rPr>
        <w:t>МУНИЦИПАЛЬНОГО ОБРАЗОВАНИЯ</w:t>
      </w:r>
    </w:p>
    <w:p w14:paraId="1D49D6B1" w14:textId="0CA0C133" w:rsidR="00A92EE8" w:rsidRPr="000B520F" w:rsidRDefault="002A21C7" w:rsidP="00A92EE8">
      <w:pPr>
        <w:ind w:firstLine="0"/>
        <w:jc w:val="center"/>
        <w:rPr>
          <w:b/>
          <w:sz w:val="24"/>
          <w:szCs w:val="24"/>
        </w:rPr>
      </w:pPr>
      <w:r w:rsidRPr="000B520F">
        <w:rPr>
          <w:b/>
          <w:sz w:val="24"/>
          <w:szCs w:val="24"/>
        </w:rPr>
        <w:t>МИЧУРИНСКОЕ</w:t>
      </w:r>
      <w:r w:rsidR="00A92EE8" w:rsidRPr="000B520F">
        <w:rPr>
          <w:b/>
          <w:sz w:val="24"/>
          <w:szCs w:val="24"/>
        </w:rPr>
        <w:t xml:space="preserve"> СЕЛЬСКОЕ ПОСЕЛЕНИЕ</w:t>
      </w:r>
    </w:p>
    <w:p w14:paraId="34BE1334" w14:textId="77777777" w:rsidR="00A92EE8" w:rsidRPr="000B520F" w:rsidRDefault="00A92EE8" w:rsidP="00A92EE8">
      <w:pPr>
        <w:ind w:firstLine="0"/>
        <w:jc w:val="center"/>
        <w:rPr>
          <w:b/>
          <w:sz w:val="24"/>
          <w:szCs w:val="24"/>
        </w:rPr>
      </w:pPr>
      <w:r w:rsidRPr="000B520F">
        <w:rPr>
          <w:b/>
          <w:sz w:val="24"/>
          <w:szCs w:val="24"/>
        </w:rPr>
        <w:t>МУНИЦИПАЛЬНОГО ОБРАЗОВАНИЯ</w:t>
      </w:r>
    </w:p>
    <w:p w14:paraId="7AF36FA1" w14:textId="32FEDC13" w:rsidR="00A92EE8" w:rsidRPr="000B520F" w:rsidRDefault="002A21C7" w:rsidP="00A92EE8">
      <w:pPr>
        <w:ind w:firstLine="0"/>
        <w:jc w:val="center"/>
        <w:rPr>
          <w:b/>
          <w:sz w:val="24"/>
          <w:szCs w:val="24"/>
        </w:rPr>
      </w:pPr>
      <w:r w:rsidRPr="000B520F">
        <w:rPr>
          <w:b/>
          <w:sz w:val="24"/>
          <w:szCs w:val="24"/>
        </w:rPr>
        <w:t>ПРИОЗЕРСКИЙ</w:t>
      </w:r>
      <w:r w:rsidR="00A92EE8" w:rsidRPr="000B520F">
        <w:rPr>
          <w:b/>
          <w:sz w:val="24"/>
          <w:szCs w:val="24"/>
        </w:rPr>
        <w:t xml:space="preserve"> МУНИЦИПАЛЬНЫЙ РАЙОН</w:t>
      </w:r>
    </w:p>
    <w:p w14:paraId="680E671A" w14:textId="77777777" w:rsidR="00A92EE8" w:rsidRPr="000B520F" w:rsidRDefault="00A92EE8" w:rsidP="00A92EE8">
      <w:pPr>
        <w:ind w:firstLine="0"/>
        <w:jc w:val="center"/>
        <w:rPr>
          <w:b/>
          <w:sz w:val="24"/>
          <w:szCs w:val="24"/>
        </w:rPr>
      </w:pPr>
      <w:r w:rsidRPr="000B520F">
        <w:rPr>
          <w:b/>
          <w:sz w:val="24"/>
          <w:szCs w:val="24"/>
        </w:rPr>
        <w:t>ЛЕНИНГРАДСКОЙ ОБЛАСТИ</w:t>
      </w:r>
    </w:p>
    <w:p w14:paraId="0B9634C7" w14:textId="77777777" w:rsidR="00A92EE8" w:rsidRPr="000B520F" w:rsidRDefault="00A92EE8" w:rsidP="00A92EE8">
      <w:pPr>
        <w:ind w:firstLine="0"/>
        <w:rPr>
          <w:sz w:val="24"/>
          <w:szCs w:val="24"/>
        </w:rPr>
      </w:pPr>
    </w:p>
    <w:p w14:paraId="1C737217" w14:textId="77777777" w:rsidR="00A92EE8" w:rsidRPr="000B520F" w:rsidRDefault="00A92EE8" w:rsidP="00A92EE8">
      <w:pPr>
        <w:ind w:firstLine="0"/>
        <w:jc w:val="center"/>
        <w:rPr>
          <w:b/>
          <w:sz w:val="24"/>
          <w:szCs w:val="24"/>
        </w:rPr>
      </w:pPr>
      <w:r w:rsidRPr="000B520F">
        <w:rPr>
          <w:b/>
          <w:sz w:val="24"/>
          <w:szCs w:val="24"/>
        </w:rPr>
        <w:t>РЕШЕНИЕ</w:t>
      </w:r>
    </w:p>
    <w:p w14:paraId="537D653B" w14:textId="77777777" w:rsidR="002A21C7" w:rsidRDefault="002A21C7" w:rsidP="002A21C7">
      <w:pPr>
        <w:ind w:firstLine="0"/>
        <w:rPr>
          <w:szCs w:val="28"/>
        </w:rPr>
      </w:pPr>
    </w:p>
    <w:p w14:paraId="295785AB" w14:textId="77777777" w:rsidR="002A21C7" w:rsidRDefault="002A21C7" w:rsidP="002A21C7">
      <w:pPr>
        <w:ind w:firstLine="0"/>
        <w:rPr>
          <w:szCs w:val="28"/>
        </w:rPr>
      </w:pPr>
    </w:p>
    <w:p w14:paraId="750BF369" w14:textId="78B18440" w:rsidR="00A92EE8" w:rsidRPr="000B520F" w:rsidRDefault="002A21C7" w:rsidP="002A21C7">
      <w:pPr>
        <w:ind w:firstLine="0"/>
        <w:rPr>
          <w:sz w:val="24"/>
          <w:szCs w:val="24"/>
        </w:rPr>
      </w:pPr>
      <w:r w:rsidRPr="000B520F">
        <w:rPr>
          <w:sz w:val="24"/>
          <w:szCs w:val="24"/>
        </w:rPr>
        <w:t>25</w:t>
      </w:r>
      <w:r w:rsidR="000C6E8B" w:rsidRPr="000B520F">
        <w:rPr>
          <w:sz w:val="24"/>
          <w:szCs w:val="24"/>
        </w:rPr>
        <w:t xml:space="preserve"> декабря </w:t>
      </w:r>
      <w:r w:rsidR="00A46BCA" w:rsidRPr="000B520F">
        <w:rPr>
          <w:sz w:val="24"/>
          <w:szCs w:val="24"/>
        </w:rPr>
        <w:t>2</w:t>
      </w:r>
      <w:r w:rsidR="00EA422A" w:rsidRPr="000B520F">
        <w:rPr>
          <w:sz w:val="24"/>
          <w:szCs w:val="24"/>
        </w:rPr>
        <w:t>020</w:t>
      </w:r>
      <w:r w:rsidR="00A92EE8" w:rsidRPr="000B520F">
        <w:rPr>
          <w:sz w:val="24"/>
          <w:szCs w:val="24"/>
        </w:rPr>
        <w:t xml:space="preserve">                                                                                             № </w:t>
      </w:r>
      <w:r w:rsidR="000B6470">
        <w:rPr>
          <w:sz w:val="24"/>
          <w:szCs w:val="24"/>
        </w:rPr>
        <w:t>67</w:t>
      </w:r>
    </w:p>
    <w:p w14:paraId="6685FAF4" w14:textId="62A96981" w:rsidR="00156734" w:rsidRDefault="00156734" w:rsidP="00A92EE8">
      <w:pPr>
        <w:ind w:firstLine="0"/>
        <w:jc w:val="center"/>
        <w:rPr>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2A21C7" w:rsidRPr="000B520F" w14:paraId="2BA3ADF3" w14:textId="77777777" w:rsidTr="002A21C7">
        <w:tc>
          <w:tcPr>
            <w:tcW w:w="4786" w:type="dxa"/>
          </w:tcPr>
          <w:p w14:paraId="7CF0596D" w14:textId="6DAA32EF" w:rsidR="002A21C7" w:rsidRPr="000B520F" w:rsidRDefault="002A21C7" w:rsidP="002A21C7">
            <w:pPr>
              <w:ind w:firstLine="0"/>
              <w:jc w:val="left"/>
              <w:rPr>
                <w:sz w:val="24"/>
                <w:szCs w:val="24"/>
              </w:rPr>
            </w:pPr>
            <w:r w:rsidRPr="000B520F">
              <w:rPr>
                <w:b/>
                <w:sz w:val="24"/>
                <w:szCs w:val="24"/>
              </w:rPr>
              <w:t>«Об утверждении положения о местной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w:t>
            </w:r>
          </w:p>
        </w:tc>
      </w:tr>
    </w:tbl>
    <w:p w14:paraId="18416577" w14:textId="77777777" w:rsidR="002A21C7" w:rsidRPr="000B520F" w:rsidRDefault="002A21C7" w:rsidP="002A21C7">
      <w:pPr>
        <w:ind w:firstLine="0"/>
        <w:jc w:val="left"/>
        <w:rPr>
          <w:sz w:val="24"/>
          <w:szCs w:val="24"/>
        </w:rPr>
      </w:pPr>
    </w:p>
    <w:p w14:paraId="43216EDF" w14:textId="7096D3D1" w:rsidR="00A92EE8" w:rsidRPr="000B520F" w:rsidRDefault="00A92EE8" w:rsidP="002A21C7">
      <w:pPr>
        <w:ind w:firstLine="0"/>
        <w:rPr>
          <w:sz w:val="24"/>
          <w:szCs w:val="24"/>
        </w:rPr>
      </w:pPr>
    </w:p>
    <w:p w14:paraId="74A72784" w14:textId="1097ADCA" w:rsidR="00A92EE8" w:rsidRPr="000B520F" w:rsidRDefault="00A92EE8" w:rsidP="00A92EE8">
      <w:pPr>
        <w:rPr>
          <w:sz w:val="24"/>
          <w:szCs w:val="24"/>
        </w:rPr>
      </w:pPr>
      <w:r w:rsidRPr="000B520F">
        <w:rPr>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7B6F0F" w:rsidRPr="000B520F">
        <w:rPr>
          <w:sz w:val="24"/>
          <w:szCs w:val="24"/>
        </w:rPr>
        <w:t>Уставом</w:t>
      </w:r>
      <w:r w:rsidRPr="000B520F">
        <w:rPr>
          <w:sz w:val="24"/>
          <w:szCs w:val="24"/>
        </w:rPr>
        <w:t xml:space="preserve"> муниципального образования </w:t>
      </w:r>
      <w:r w:rsidR="002A21C7" w:rsidRPr="000B520F">
        <w:rPr>
          <w:sz w:val="24"/>
          <w:szCs w:val="24"/>
        </w:rPr>
        <w:t>Мичуринское</w:t>
      </w:r>
      <w:r w:rsidRPr="000B520F">
        <w:rPr>
          <w:sz w:val="24"/>
          <w:szCs w:val="24"/>
        </w:rPr>
        <w:t xml:space="preserve"> сельское поселение муниципального образования </w:t>
      </w:r>
      <w:r w:rsidR="002A21C7" w:rsidRPr="000B520F">
        <w:rPr>
          <w:sz w:val="24"/>
          <w:szCs w:val="24"/>
        </w:rPr>
        <w:t>Приозерский</w:t>
      </w:r>
      <w:r w:rsidRPr="000B520F">
        <w:rPr>
          <w:sz w:val="24"/>
          <w:szCs w:val="24"/>
        </w:rPr>
        <w:t xml:space="preserve"> муниципальный район Ленинградской области, в целях эффективного исполнения полномочий, </w:t>
      </w:r>
      <w:r w:rsidR="007B6F0F" w:rsidRPr="000B520F">
        <w:rPr>
          <w:sz w:val="24"/>
          <w:szCs w:val="24"/>
        </w:rPr>
        <w:t>Совет</w:t>
      </w:r>
      <w:r w:rsidRPr="000B520F">
        <w:rPr>
          <w:sz w:val="24"/>
          <w:szCs w:val="24"/>
        </w:rPr>
        <w:t xml:space="preserve"> депутатов муниципального образования </w:t>
      </w:r>
      <w:r w:rsidR="002A21C7" w:rsidRPr="000B520F">
        <w:rPr>
          <w:sz w:val="24"/>
          <w:szCs w:val="24"/>
        </w:rPr>
        <w:t>Мичуринское</w:t>
      </w:r>
      <w:r w:rsidRPr="000B520F">
        <w:rPr>
          <w:sz w:val="24"/>
          <w:szCs w:val="24"/>
        </w:rPr>
        <w:t xml:space="preserve"> сельское поселение</w:t>
      </w:r>
      <w:r w:rsidR="007E711D" w:rsidRPr="000B520F">
        <w:rPr>
          <w:sz w:val="24"/>
          <w:szCs w:val="24"/>
        </w:rPr>
        <w:t xml:space="preserve"> муниципального образования </w:t>
      </w:r>
      <w:r w:rsidR="002A21C7" w:rsidRPr="000B520F">
        <w:rPr>
          <w:sz w:val="24"/>
          <w:szCs w:val="24"/>
        </w:rPr>
        <w:t>Приозерский</w:t>
      </w:r>
      <w:r w:rsidR="007E711D" w:rsidRPr="000B520F">
        <w:rPr>
          <w:sz w:val="24"/>
          <w:szCs w:val="24"/>
        </w:rPr>
        <w:t xml:space="preserve"> муниципальный район Ленинградской области</w:t>
      </w:r>
      <w:r w:rsidRPr="000B520F">
        <w:rPr>
          <w:sz w:val="24"/>
          <w:szCs w:val="24"/>
        </w:rPr>
        <w:t xml:space="preserve">, </w:t>
      </w:r>
    </w:p>
    <w:p w14:paraId="4BA3F03C" w14:textId="77777777" w:rsidR="00A92EE8" w:rsidRPr="000B520F" w:rsidRDefault="00A92EE8" w:rsidP="00A92EE8">
      <w:pPr>
        <w:rPr>
          <w:sz w:val="24"/>
          <w:szCs w:val="24"/>
        </w:rPr>
      </w:pPr>
    </w:p>
    <w:p w14:paraId="6B43FC3F" w14:textId="77777777" w:rsidR="00A92EE8" w:rsidRPr="000B520F" w:rsidRDefault="00A92EE8" w:rsidP="00A92EE8">
      <w:pPr>
        <w:jc w:val="center"/>
        <w:rPr>
          <w:sz w:val="24"/>
          <w:szCs w:val="24"/>
        </w:rPr>
      </w:pPr>
      <w:r w:rsidRPr="000B520F">
        <w:rPr>
          <w:b/>
          <w:sz w:val="24"/>
          <w:szCs w:val="24"/>
        </w:rPr>
        <w:t>РЕШИЛ</w:t>
      </w:r>
      <w:r w:rsidRPr="000B520F">
        <w:rPr>
          <w:sz w:val="24"/>
          <w:szCs w:val="24"/>
        </w:rPr>
        <w:t>:</w:t>
      </w:r>
    </w:p>
    <w:p w14:paraId="2A30DD8C" w14:textId="77777777" w:rsidR="00A92EE8" w:rsidRPr="000B520F" w:rsidRDefault="00A92EE8" w:rsidP="00A92EE8">
      <w:pPr>
        <w:rPr>
          <w:sz w:val="24"/>
          <w:szCs w:val="24"/>
        </w:rPr>
      </w:pPr>
    </w:p>
    <w:p w14:paraId="160B80E8" w14:textId="1FF89267" w:rsidR="002A21C7" w:rsidRPr="000B520F" w:rsidRDefault="002A21C7" w:rsidP="002A21C7">
      <w:pPr>
        <w:pStyle w:val="af"/>
        <w:numPr>
          <w:ilvl w:val="0"/>
          <w:numId w:val="9"/>
        </w:numPr>
        <w:ind w:left="284" w:hanging="284"/>
        <w:rPr>
          <w:sz w:val="24"/>
          <w:szCs w:val="24"/>
        </w:rPr>
      </w:pPr>
      <w:r w:rsidRPr="000B520F">
        <w:rPr>
          <w:sz w:val="24"/>
          <w:szCs w:val="24"/>
        </w:rPr>
        <w:t xml:space="preserve">Утвердить </w:t>
      </w:r>
      <w:r w:rsidR="00B66FB1" w:rsidRPr="000B520F">
        <w:rPr>
          <w:sz w:val="24"/>
          <w:szCs w:val="24"/>
        </w:rPr>
        <w:t>Положение</w:t>
      </w:r>
      <w:r w:rsidR="00EA422A" w:rsidRPr="000B520F">
        <w:rPr>
          <w:sz w:val="24"/>
          <w:szCs w:val="24"/>
        </w:rPr>
        <w:t xml:space="preserve"> о местной администрации муниципального образования </w:t>
      </w:r>
      <w:r w:rsidRPr="000B520F">
        <w:rPr>
          <w:sz w:val="24"/>
          <w:szCs w:val="24"/>
        </w:rPr>
        <w:t>Мичуринское</w:t>
      </w:r>
      <w:r w:rsidR="00EA422A" w:rsidRPr="000B520F">
        <w:rPr>
          <w:sz w:val="24"/>
          <w:szCs w:val="24"/>
        </w:rPr>
        <w:t xml:space="preserve"> сельское поселение муниципального образования </w:t>
      </w:r>
      <w:r w:rsidRPr="000B520F">
        <w:rPr>
          <w:sz w:val="24"/>
          <w:szCs w:val="24"/>
        </w:rPr>
        <w:t>Приозерский</w:t>
      </w:r>
      <w:r w:rsidR="00EA422A" w:rsidRPr="000B520F">
        <w:rPr>
          <w:sz w:val="24"/>
          <w:szCs w:val="24"/>
        </w:rPr>
        <w:t xml:space="preserve"> муниципальный район Ленинградской области</w:t>
      </w:r>
      <w:r w:rsidR="00B66FB1" w:rsidRPr="000B520F">
        <w:rPr>
          <w:sz w:val="24"/>
          <w:szCs w:val="24"/>
        </w:rPr>
        <w:t xml:space="preserve"> согласно приложению.</w:t>
      </w:r>
    </w:p>
    <w:p w14:paraId="6856E389" w14:textId="56A00DF6" w:rsidR="002A21C7" w:rsidRPr="000B520F" w:rsidRDefault="002A21C7" w:rsidP="002A21C7">
      <w:pPr>
        <w:pStyle w:val="af"/>
        <w:numPr>
          <w:ilvl w:val="0"/>
          <w:numId w:val="9"/>
        </w:numPr>
        <w:ind w:left="284" w:hanging="284"/>
        <w:rPr>
          <w:sz w:val="24"/>
          <w:szCs w:val="24"/>
        </w:rPr>
      </w:pPr>
      <w:r w:rsidRPr="000B520F">
        <w:rPr>
          <w:sz w:val="24"/>
          <w:szCs w:val="24"/>
        </w:rPr>
        <w:t xml:space="preserve">Считать утратившим силу Решение </w:t>
      </w:r>
      <w:r w:rsidR="007B6F0F" w:rsidRPr="000B520F">
        <w:rPr>
          <w:sz w:val="24"/>
          <w:szCs w:val="24"/>
        </w:rPr>
        <w:t>Совет</w:t>
      </w:r>
      <w:r w:rsidR="00774FEC" w:rsidRPr="000B520F">
        <w:rPr>
          <w:sz w:val="24"/>
          <w:szCs w:val="24"/>
        </w:rPr>
        <w:t>а депутатов от 24.12.2005 №16 «О Положении об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Решение Совета депутатов №48 от 27.12.2010 №48 «О внесении изменений и дополнений в положение об администрации, утвержденное решением Совета депутатов муниципального образования Мичуринское сельское поселение от 24.12.2005 года №16 «О Положении об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0E87DAB5" w14:textId="53ED6EE7" w:rsidR="004D5757" w:rsidRPr="000B520F" w:rsidRDefault="000B520F" w:rsidP="000B520F">
      <w:pPr>
        <w:ind w:left="284" w:hanging="284"/>
        <w:rPr>
          <w:sz w:val="24"/>
          <w:szCs w:val="24"/>
        </w:rPr>
      </w:pPr>
      <w:r>
        <w:rPr>
          <w:sz w:val="24"/>
          <w:szCs w:val="24"/>
        </w:rPr>
        <w:t>3.Р</w:t>
      </w:r>
      <w:r w:rsidR="004D5757" w:rsidRPr="000B520F">
        <w:rPr>
          <w:sz w:val="24"/>
          <w:szCs w:val="24"/>
        </w:rPr>
        <w:t xml:space="preserve">азместить </w:t>
      </w:r>
      <w:r w:rsidR="00A92EE8" w:rsidRPr="000B520F">
        <w:rPr>
          <w:sz w:val="24"/>
          <w:szCs w:val="24"/>
        </w:rPr>
        <w:t>настоящее</w:t>
      </w:r>
      <w:r w:rsidR="00EA422A" w:rsidRPr="000B520F">
        <w:rPr>
          <w:sz w:val="24"/>
          <w:szCs w:val="24"/>
        </w:rPr>
        <w:t xml:space="preserve"> решение </w:t>
      </w:r>
      <w:r w:rsidR="004D5757" w:rsidRPr="000B520F">
        <w:rPr>
          <w:sz w:val="24"/>
          <w:szCs w:val="24"/>
        </w:rPr>
        <w:t xml:space="preserve">на официальном сайте муниципального образования </w:t>
      </w:r>
      <w:r w:rsidR="002A21C7" w:rsidRPr="000B520F">
        <w:rPr>
          <w:sz w:val="24"/>
          <w:szCs w:val="24"/>
        </w:rPr>
        <w:t>Мичуринское</w:t>
      </w:r>
      <w:r w:rsidR="004D5757" w:rsidRPr="000B520F">
        <w:rPr>
          <w:sz w:val="24"/>
          <w:szCs w:val="24"/>
        </w:rPr>
        <w:t xml:space="preserve"> сельское поселение </w:t>
      </w:r>
      <w:r w:rsidR="0008708E" w:rsidRPr="000B520F">
        <w:rPr>
          <w:sz w:val="24"/>
          <w:szCs w:val="24"/>
          <w:lang w:val="en-US"/>
        </w:rPr>
        <w:t>http</w:t>
      </w:r>
      <w:r w:rsidR="0008708E" w:rsidRPr="000B520F">
        <w:rPr>
          <w:sz w:val="24"/>
          <w:szCs w:val="24"/>
        </w:rPr>
        <w:t>://мичуринское-</w:t>
      </w:r>
      <w:proofErr w:type="spellStart"/>
      <w:r w:rsidR="0008708E" w:rsidRPr="000B520F">
        <w:rPr>
          <w:sz w:val="24"/>
          <w:szCs w:val="24"/>
        </w:rPr>
        <w:t>сп</w:t>
      </w:r>
      <w:proofErr w:type="gramStart"/>
      <w:r w:rsidR="0008708E" w:rsidRPr="000B520F">
        <w:rPr>
          <w:sz w:val="24"/>
          <w:szCs w:val="24"/>
        </w:rPr>
        <w:t>.р</w:t>
      </w:r>
      <w:proofErr w:type="gramEnd"/>
      <w:r w:rsidR="0008708E" w:rsidRPr="000B520F">
        <w:rPr>
          <w:sz w:val="24"/>
          <w:szCs w:val="24"/>
        </w:rPr>
        <w:t>ф</w:t>
      </w:r>
      <w:proofErr w:type="spellEnd"/>
    </w:p>
    <w:p w14:paraId="0CDE1378" w14:textId="7A8FB1E3" w:rsidR="00A92EE8" w:rsidRPr="000B520F" w:rsidRDefault="000B520F" w:rsidP="000B520F">
      <w:pPr>
        <w:ind w:firstLine="0"/>
        <w:rPr>
          <w:sz w:val="24"/>
          <w:szCs w:val="24"/>
        </w:rPr>
      </w:pPr>
      <w:r>
        <w:rPr>
          <w:sz w:val="24"/>
          <w:szCs w:val="24"/>
        </w:rPr>
        <w:t xml:space="preserve">4. </w:t>
      </w:r>
      <w:r w:rsidR="00B66FB1" w:rsidRPr="000B520F">
        <w:rPr>
          <w:sz w:val="24"/>
          <w:szCs w:val="24"/>
        </w:rPr>
        <w:t>Настоящее</w:t>
      </w:r>
      <w:r w:rsidR="00A92EE8" w:rsidRPr="000B520F">
        <w:rPr>
          <w:sz w:val="24"/>
          <w:szCs w:val="24"/>
        </w:rPr>
        <w:t xml:space="preserve"> решение вступает в силу со дня его </w:t>
      </w:r>
      <w:r w:rsidR="003726DD" w:rsidRPr="000B520F">
        <w:rPr>
          <w:sz w:val="24"/>
          <w:szCs w:val="24"/>
        </w:rPr>
        <w:t>подписания</w:t>
      </w:r>
      <w:r w:rsidR="00A92EE8" w:rsidRPr="000B520F">
        <w:rPr>
          <w:sz w:val="24"/>
          <w:szCs w:val="24"/>
        </w:rPr>
        <w:t>.</w:t>
      </w:r>
    </w:p>
    <w:p w14:paraId="3E9DA189" w14:textId="77777777" w:rsidR="00A92EE8" w:rsidRPr="000B520F" w:rsidRDefault="00A92EE8" w:rsidP="00A92EE8">
      <w:pPr>
        <w:ind w:firstLine="0"/>
        <w:rPr>
          <w:sz w:val="24"/>
          <w:szCs w:val="24"/>
        </w:rPr>
      </w:pPr>
    </w:p>
    <w:p w14:paraId="777D3733" w14:textId="77777777" w:rsidR="002A21C7" w:rsidRPr="000B520F" w:rsidRDefault="002A21C7" w:rsidP="00A92EE8">
      <w:pPr>
        <w:ind w:firstLine="0"/>
        <w:rPr>
          <w:sz w:val="24"/>
          <w:szCs w:val="24"/>
        </w:rPr>
      </w:pPr>
    </w:p>
    <w:p w14:paraId="4D33A2F5" w14:textId="77777777" w:rsidR="002A21C7" w:rsidRPr="000B520F" w:rsidRDefault="002A21C7" w:rsidP="00A92EE8">
      <w:pPr>
        <w:ind w:firstLine="0"/>
        <w:rPr>
          <w:sz w:val="24"/>
          <w:szCs w:val="24"/>
        </w:rPr>
      </w:pPr>
    </w:p>
    <w:p w14:paraId="404ACE6D" w14:textId="19BB9AF0" w:rsidR="00A92EE8" w:rsidRPr="000B520F" w:rsidRDefault="00A92EE8" w:rsidP="00A92EE8">
      <w:pPr>
        <w:ind w:firstLine="0"/>
        <w:rPr>
          <w:sz w:val="24"/>
          <w:szCs w:val="24"/>
        </w:rPr>
      </w:pPr>
      <w:r w:rsidRPr="000B520F">
        <w:rPr>
          <w:sz w:val="24"/>
          <w:szCs w:val="24"/>
        </w:rPr>
        <w:t>Глава муниципального образования</w:t>
      </w:r>
    </w:p>
    <w:p w14:paraId="10DDF448" w14:textId="4F8A1214" w:rsidR="005B671E" w:rsidRPr="000B520F" w:rsidRDefault="002A21C7" w:rsidP="00A92EE8">
      <w:pPr>
        <w:ind w:firstLine="0"/>
        <w:rPr>
          <w:sz w:val="24"/>
          <w:szCs w:val="24"/>
        </w:rPr>
      </w:pPr>
      <w:r w:rsidRPr="000B520F">
        <w:rPr>
          <w:sz w:val="24"/>
          <w:szCs w:val="24"/>
        </w:rPr>
        <w:t>Мичуринское</w:t>
      </w:r>
      <w:r w:rsidR="00A92EE8" w:rsidRPr="000B520F">
        <w:rPr>
          <w:sz w:val="24"/>
          <w:szCs w:val="24"/>
        </w:rPr>
        <w:t xml:space="preserve"> сельское поселение                                                  </w:t>
      </w:r>
      <w:r w:rsidR="000B520F">
        <w:rPr>
          <w:sz w:val="24"/>
          <w:szCs w:val="24"/>
        </w:rPr>
        <w:t xml:space="preserve">                                </w:t>
      </w:r>
      <w:r w:rsidRPr="000B520F">
        <w:rPr>
          <w:sz w:val="24"/>
          <w:szCs w:val="24"/>
        </w:rPr>
        <w:t>И</w:t>
      </w:r>
      <w:r w:rsidR="00A92EE8" w:rsidRPr="000B520F">
        <w:rPr>
          <w:sz w:val="24"/>
          <w:szCs w:val="24"/>
        </w:rPr>
        <w:t>.</w:t>
      </w:r>
      <w:r w:rsidRPr="000B520F">
        <w:rPr>
          <w:sz w:val="24"/>
          <w:szCs w:val="24"/>
        </w:rPr>
        <w:t>В</w:t>
      </w:r>
      <w:r w:rsidR="00A92EE8" w:rsidRPr="000B520F">
        <w:rPr>
          <w:sz w:val="24"/>
          <w:szCs w:val="24"/>
        </w:rPr>
        <w:t xml:space="preserve">. </w:t>
      </w:r>
      <w:r w:rsidRPr="000B520F">
        <w:rPr>
          <w:sz w:val="24"/>
          <w:szCs w:val="24"/>
        </w:rPr>
        <w:t>Леликов</w:t>
      </w:r>
    </w:p>
    <w:p w14:paraId="2F448C5B" w14:textId="73C94A82" w:rsidR="002A21C7" w:rsidRPr="000B520F" w:rsidRDefault="002A21C7" w:rsidP="00A92EE8">
      <w:pPr>
        <w:ind w:firstLine="0"/>
        <w:rPr>
          <w:sz w:val="24"/>
          <w:szCs w:val="24"/>
        </w:rPr>
      </w:pPr>
    </w:p>
    <w:p w14:paraId="0C3C5A10" w14:textId="0257BC9B" w:rsidR="002A21C7" w:rsidRDefault="002A21C7" w:rsidP="00A92EE8">
      <w:pPr>
        <w:ind w:firstLine="0"/>
        <w:rPr>
          <w:szCs w:val="28"/>
        </w:rPr>
      </w:pPr>
    </w:p>
    <w:p w14:paraId="7AEB40E6" w14:textId="2E25B969" w:rsidR="002A21C7" w:rsidRDefault="002A21C7" w:rsidP="00A92EE8">
      <w:pPr>
        <w:ind w:firstLine="0"/>
        <w:rPr>
          <w:szCs w:val="28"/>
        </w:rPr>
      </w:pPr>
    </w:p>
    <w:p w14:paraId="2DF128FA" w14:textId="77777777" w:rsidR="005042C8" w:rsidRPr="005042C8" w:rsidRDefault="005042C8" w:rsidP="00A92EE8">
      <w:pPr>
        <w:ind w:firstLine="0"/>
        <w:rPr>
          <w:szCs w:val="28"/>
        </w:rPr>
      </w:pPr>
    </w:p>
    <w:tbl>
      <w:tblPr>
        <w:tblStyle w:val="ac"/>
        <w:tblW w:w="0" w:type="auto"/>
        <w:tblLook w:val="04A0" w:firstRow="1" w:lastRow="0" w:firstColumn="1" w:lastColumn="0" w:noHBand="0" w:noVBand="1"/>
      </w:tblPr>
      <w:tblGrid>
        <w:gridCol w:w="4303"/>
        <w:gridCol w:w="5268"/>
      </w:tblGrid>
      <w:tr w:rsidR="00156734" w:rsidRPr="000B520F" w14:paraId="3FB3E76F" w14:textId="77777777" w:rsidTr="00156734">
        <w:trPr>
          <w:trHeight w:val="4385"/>
        </w:trPr>
        <w:tc>
          <w:tcPr>
            <w:tcW w:w="4303" w:type="dxa"/>
            <w:tcBorders>
              <w:top w:val="nil"/>
              <w:left w:val="nil"/>
              <w:bottom w:val="nil"/>
              <w:right w:val="nil"/>
            </w:tcBorders>
          </w:tcPr>
          <w:p w14:paraId="17BDC8DA" w14:textId="77777777" w:rsidR="00156734" w:rsidRPr="000B520F" w:rsidRDefault="00156734" w:rsidP="000C6E8B">
            <w:pPr>
              <w:ind w:firstLine="0"/>
              <w:jc w:val="right"/>
              <w:rPr>
                <w:b/>
                <w:sz w:val="24"/>
                <w:szCs w:val="24"/>
              </w:rPr>
            </w:pPr>
          </w:p>
          <w:p w14:paraId="66CF185A" w14:textId="77777777" w:rsidR="00156734" w:rsidRPr="000B520F" w:rsidRDefault="00156734" w:rsidP="000C6E8B">
            <w:pPr>
              <w:ind w:firstLine="0"/>
              <w:jc w:val="right"/>
              <w:rPr>
                <w:sz w:val="24"/>
                <w:szCs w:val="24"/>
              </w:rPr>
            </w:pPr>
          </w:p>
          <w:p w14:paraId="31E627A3" w14:textId="77777777" w:rsidR="00156734" w:rsidRPr="000B520F" w:rsidRDefault="00156734" w:rsidP="000C6E8B">
            <w:pPr>
              <w:ind w:firstLine="0"/>
              <w:jc w:val="right"/>
              <w:rPr>
                <w:sz w:val="24"/>
                <w:szCs w:val="24"/>
              </w:rPr>
            </w:pPr>
          </w:p>
          <w:p w14:paraId="658B641E" w14:textId="77777777" w:rsidR="00156734" w:rsidRPr="000B520F" w:rsidRDefault="00156734" w:rsidP="000C6E8B">
            <w:pPr>
              <w:ind w:firstLine="0"/>
              <w:jc w:val="right"/>
              <w:rPr>
                <w:sz w:val="24"/>
                <w:szCs w:val="24"/>
              </w:rPr>
            </w:pPr>
          </w:p>
          <w:p w14:paraId="2F8CACD0" w14:textId="77777777" w:rsidR="00156734" w:rsidRPr="000B520F" w:rsidRDefault="00156734" w:rsidP="000C6E8B">
            <w:pPr>
              <w:ind w:firstLine="0"/>
              <w:jc w:val="right"/>
              <w:rPr>
                <w:sz w:val="24"/>
                <w:szCs w:val="24"/>
              </w:rPr>
            </w:pPr>
          </w:p>
          <w:p w14:paraId="42CE8034" w14:textId="77777777" w:rsidR="00156734" w:rsidRPr="000B520F" w:rsidRDefault="00156734" w:rsidP="000C6E8B">
            <w:pPr>
              <w:ind w:firstLine="0"/>
              <w:jc w:val="right"/>
              <w:rPr>
                <w:sz w:val="24"/>
                <w:szCs w:val="24"/>
              </w:rPr>
            </w:pPr>
          </w:p>
          <w:p w14:paraId="0719202A" w14:textId="77777777" w:rsidR="00156734" w:rsidRPr="000B520F" w:rsidRDefault="00156734" w:rsidP="000C6E8B">
            <w:pPr>
              <w:ind w:firstLine="0"/>
              <w:jc w:val="right"/>
              <w:rPr>
                <w:sz w:val="24"/>
                <w:szCs w:val="24"/>
              </w:rPr>
            </w:pPr>
          </w:p>
          <w:p w14:paraId="69F3937E" w14:textId="77777777" w:rsidR="00156734" w:rsidRPr="000B520F" w:rsidRDefault="00156734" w:rsidP="000C6E8B">
            <w:pPr>
              <w:ind w:firstLine="0"/>
              <w:jc w:val="right"/>
              <w:rPr>
                <w:sz w:val="24"/>
                <w:szCs w:val="24"/>
              </w:rPr>
            </w:pPr>
          </w:p>
          <w:p w14:paraId="406E375E" w14:textId="77777777" w:rsidR="00156734" w:rsidRPr="000B520F" w:rsidRDefault="00156734" w:rsidP="000C6E8B">
            <w:pPr>
              <w:ind w:firstLine="0"/>
              <w:jc w:val="right"/>
              <w:rPr>
                <w:sz w:val="24"/>
                <w:szCs w:val="24"/>
              </w:rPr>
            </w:pPr>
          </w:p>
          <w:p w14:paraId="5F4EEEE2" w14:textId="77777777" w:rsidR="00156734" w:rsidRPr="000B520F" w:rsidRDefault="00156734" w:rsidP="000C6E8B">
            <w:pPr>
              <w:ind w:firstLine="0"/>
              <w:jc w:val="right"/>
              <w:rPr>
                <w:sz w:val="24"/>
                <w:szCs w:val="24"/>
              </w:rPr>
            </w:pPr>
          </w:p>
          <w:p w14:paraId="722F36DB" w14:textId="77777777" w:rsidR="00156734" w:rsidRPr="000B520F" w:rsidRDefault="00156734" w:rsidP="000C6E8B">
            <w:pPr>
              <w:ind w:firstLine="0"/>
              <w:jc w:val="right"/>
              <w:rPr>
                <w:sz w:val="24"/>
                <w:szCs w:val="24"/>
              </w:rPr>
            </w:pPr>
          </w:p>
          <w:p w14:paraId="185858D6" w14:textId="77777777" w:rsidR="00156734" w:rsidRPr="000B520F" w:rsidRDefault="00156734" w:rsidP="000C6E8B">
            <w:pPr>
              <w:ind w:firstLine="0"/>
              <w:jc w:val="right"/>
              <w:rPr>
                <w:sz w:val="24"/>
                <w:szCs w:val="24"/>
              </w:rPr>
            </w:pPr>
          </w:p>
          <w:p w14:paraId="1054C52A" w14:textId="77777777" w:rsidR="00156734" w:rsidRPr="000B520F" w:rsidRDefault="00156734" w:rsidP="000C6E8B">
            <w:pPr>
              <w:ind w:firstLine="0"/>
              <w:jc w:val="right"/>
              <w:rPr>
                <w:sz w:val="24"/>
                <w:szCs w:val="24"/>
              </w:rPr>
            </w:pPr>
          </w:p>
          <w:p w14:paraId="25FF4E41" w14:textId="77777777" w:rsidR="00156734" w:rsidRPr="000B520F" w:rsidRDefault="00156734" w:rsidP="00156734">
            <w:pPr>
              <w:ind w:firstLine="0"/>
              <w:jc w:val="right"/>
              <w:rPr>
                <w:b/>
                <w:sz w:val="24"/>
                <w:szCs w:val="24"/>
              </w:rPr>
            </w:pPr>
          </w:p>
        </w:tc>
        <w:tc>
          <w:tcPr>
            <w:tcW w:w="5268" w:type="dxa"/>
            <w:tcBorders>
              <w:top w:val="nil"/>
              <w:left w:val="nil"/>
              <w:bottom w:val="nil"/>
              <w:right w:val="nil"/>
            </w:tcBorders>
          </w:tcPr>
          <w:p w14:paraId="4E69E330" w14:textId="77777777" w:rsidR="00156734" w:rsidRPr="000B520F" w:rsidRDefault="00156734" w:rsidP="000B520F">
            <w:pPr>
              <w:ind w:firstLine="0"/>
              <w:jc w:val="right"/>
              <w:rPr>
                <w:b/>
                <w:sz w:val="24"/>
                <w:szCs w:val="24"/>
              </w:rPr>
            </w:pPr>
            <w:r w:rsidRPr="000B520F">
              <w:rPr>
                <w:b/>
                <w:sz w:val="24"/>
                <w:szCs w:val="24"/>
              </w:rPr>
              <w:t>УТВЕРЖДЕНО</w:t>
            </w:r>
          </w:p>
          <w:p w14:paraId="4F3D7E88" w14:textId="77777777" w:rsidR="00156734" w:rsidRPr="000B520F" w:rsidRDefault="00156734" w:rsidP="000B520F">
            <w:pPr>
              <w:ind w:firstLine="0"/>
              <w:jc w:val="right"/>
              <w:rPr>
                <w:b/>
                <w:sz w:val="24"/>
                <w:szCs w:val="24"/>
              </w:rPr>
            </w:pPr>
          </w:p>
          <w:p w14:paraId="052BF5EF" w14:textId="0CC6404C" w:rsidR="00156734" w:rsidRPr="000B520F" w:rsidRDefault="00156734" w:rsidP="000B520F">
            <w:pPr>
              <w:ind w:firstLine="0"/>
              <w:jc w:val="right"/>
              <w:rPr>
                <w:sz w:val="24"/>
                <w:szCs w:val="24"/>
              </w:rPr>
            </w:pPr>
            <w:r w:rsidRPr="000B520F">
              <w:rPr>
                <w:sz w:val="24"/>
                <w:szCs w:val="24"/>
              </w:rPr>
              <w:t xml:space="preserve">Решением </w:t>
            </w:r>
            <w:r w:rsidR="007B6F0F" w:rsidRPr="000B520F">
              <w:rPr>
                <w:sz w:val="24"/>
                <w:szCs w:val="24"/>
              </w:rPr>
              <w:t>Совет</w:t>
            </w:r>
            <w:r w:rsidR="002A21C7" w:rsidRPr="000B520F">
              <w:rPr>
                <w:sz w:val="24"/>
                <w:szCs w:val="24"/>
              </w:rPr>
              <w:t>а</w:t>
            </w:r>
            <w:r w:rsidRPr="000B520F">
              <w:rPr>
                <w:sz w:val="24"/>
                <w:szCs w:val="24"/>
              </w:rPr>
              <w:t xml:space="preserve"> депутатов</w:t>
            </w:r>
          </w:p>
          <w:p w14:paraId="02869317" w14:textId="446DB31B" w:rsidR="00156734" w:rsidRPr="000B520F" w:rsidRDefault="00156734" w:rsidP="000B520F">
            <w:pPr>
              <w:ind w:firstLine="0"/>
              <w:jc w:val="right"/>
              <w:rPr>
                <w:sz w:val="24"/>
                <w:szCs w:val="24"/>
              </w:rPr>
            </w:pPr>
            <w:r w:rsidRPr="000B520F">
              <w:rPr>
                <w:sz w:val="24"/>
                <w:szCs w:val="24"/>
              </w:rPr>
              <w:t xml:space="preserve">МО </w:t>
            </w:r>
            <w:r w:rsidR="002A21C7" w:rsidRPr="000B520F">
              <w:rPr>
                <w:sz w:val="24"/>
                <w:szCs w:val="24"/>
              </w:rPr>
              <w:t>Мичуринское</w:t>
            </w:r>
            <w:r w:rsidRPr="000B520F">
              <w:rPr>
                <w:sz w:val="24"/>
                <w:szCs w:val="24"/>
              </w:rPr>
              <w:t xml:space="preserve"> сельское</w:t>
            </w:r>
          </w:p>
          <w:p w14:paraId="7FC594D8" w14:textId="1F599275" w:rsidR="00156734" w:rsidRPr="000B520F" w:rsidRDefault="00156734" w:rsidP="000B520F">
            <w:pPr>
              <w:ind w:firstLine="0"/>
              <w:jc w:val="right"/>
              <w:rPr>
                <w:sz w:val="24"/>
                <w:szCs w:val="24"/>
              </w:rPr>
            </w:pPr>
            <w:r w:rsidRPr="000B520F">
              <w:rPr>
                <w:sz w:val="24"/>
                <w:szCs w:val="24"/>
              </w:rPr>
              <w:t xml:space="preserve">поселение МО </w:t>
            </w:r>
            <w:r w:rsidR="002A21C7" w:rsidRPr="000B520F">
              <w:rPr>
                <w:sz w:val="24"/>
                <w:szCs w:val="24"/>
              </w:rPr>
              <w:t>Приозерский</w:t>
            </w:r>
            <w:r w:rsidRPr="000B520F">
              <w:rPr>
                <w:sz w:val="24"/>
                <w:szCs w:val="24"/>
              </w:rPr>
              <w:t xml:space="preserve"> муниципальный район</w:t>
            </w:r>
          </w:p>
          <w:p w14:paraId="59EC2B37" w14:textId="77777777" w:rsidR="00156734" w:rsidRPr="000B520F" w:rsidRDefault="00156734" w:rsidP="000B520F">
            <w:pPr>
              <w:ind w:firstLine="0"/>
              <w:jc w:val="right"/>
              <w:rPr>
                <w:sz w:val="24"/>
                <w:szCs w:val="24"/>
              </w:rPr>
            </w:pPr>
            <w:r w:rsidRPr="000B520F">
              <w:rPr>
                <w:sz w:val="24"/>
                <w:szCs w:val="24"/>
              </w:rPr>
              <w:t>Ленинградской области</w:t>
            </w:r>
          </w:p>
          <w:p w14:paraId="5442BA6A" w14:textId="77777777" w:rsidR="00156734" w:rsidRPr="000B520F" w:rsidRDefault="00156734" w:rsidP="000B520F">
            <w:pPr>
              <w:ind w:firstLine="0"/>
              <w:jc w:val="right"/>
              <w:rPr>
                <w:sz w:val="24"/>
                <w:szCs w:val="24"/>
              </w:rPr>
            </w:pPr>
          </w:p>
          <w:p w14:paraId="1EF661C1" w14:textId="4D2B7D5E" w:rsidR="00156734" w:rsidRPr="000B520F" w:rsidRDefault="00156734" w:rsidP="000B520F">
            <w:pPr>
              <w:ind w:firstLine="0"/>
              <w:jc w:val="right"/>
              <w:rPr>
                <w:sz w:val="24"/>
                <w:szCs w:val="24"/>
              </w:rPr>
            </w:pPr>
            <w:r w:rsidRPr="000B520F">
              <w:rPr>
                <w:sz w:val="24"/>
                <w:szCs w:val="24"/>
              </w:rPr>
              <w:t xml:space="preserve">от </w:t>
            </w:r>
            <w:r w:rsidR="001F308C" w:rsidRPr="000B520F">
              <w:rPr>
                <w:sz w:val="24"/>
                <w:szCs w:val="24"/>
              </w:rPr>
              <w:t>25</w:t>
            </w:r>
            <w:r w:rsidR="00A46BCA" w:rsidRPr="000B520F">
              <w:rPr>
                <w:sz w:val="24"/>
                <w:szCs w:val="24"/>
              </w:rPr>
              <w:t xml:space="preserve"> декабря </w:t>
            </w:r>
            <w:r w:rsidRPr="000B520F">
              <w:rPr>
                <w:sz w:val="24"/>
                <w:szCs w:val="24"/>
              </w:rPr>
              <w:t>2020 г</w:t>
            </w:r>
            <w:r w:rsidR="00A46BCA" w:rsidRPr="000B520F">
              <w:rPr>
                <w:sz w:val="24"/>
                <w:szCs w:val="24"/>
              </w:rPr>
              <w:t>.</w:t>
            </w:r>
            <w:r w:rsidRPr="000B520F">
              <w:rPr>
                <w:sz w:val="24"/>
                <w:szCs w:val="24"/>
              </w:rPr>
              <w:t xml:space="preserve"> №</w:t>
            </w:r>
            <w:r w:rsidR="000B6470">
              <w:rPr>
                <w:sz w:val="24"/>
                <w:szCs w:val="24"/>
              </w:rPr>
              <w:t xml:space="preserve"> 67</w:t>
            </w:r>
            <w:bookmarkStart w:id="0" w:name="_GoBack"/>
            <w:bookmarkEnd w:id="0"/>
            <w:r w:rsidRPr="000B520F">
              <w:rPr>
                <w:sz w:val="24"/>
                <w:szCs w:val="24"/>
              </w:rPr>
              <w:t xml:space="preserve">  </w:t>
            </w:r>
          </w:p>
          <w:p w14:paraId="6D10FC82" w14:textId="77777777" w:rsidR="00156734" w:rsidRPr="000B520F" w:rsidRDefault="00156734" w:rsidP="00156734">
            <w:pPr>
              <w:ind w:firstLine="0"/>
              <w:jc w:val="center"/>
              <w:rPr>
                <w:b/>
                <w:sz w:val="24"/>
                <w:szCs w:val="24"/>
              </w:rPr>
            </w:pPr>
          </w:p>
        </w:tc>
      </w:tr>
    </w:tbl>
    <w:p w14:paraId="73C26FDA" w14:textId="77777777" w:rsidR="005042C8" w:rsidRPr="000B520F" w:rsidRDefault="00156734" w:rsidP="005042C8">
      <w:pPr>
        <w:autoSpaceDE w:val="0"/>
        <w:autoSpaceDN w:val="0"/>
        <w:adjustRightInd w:val="0"/>
        <w:jc w:val="center"/>
        <w:rPr>
          <w:b/>
          <w:bCs/>
          <w:color w:val="231F20"/>
          <w:sz w:val="24"/>
          <w:szCs w:val="24"/>
        </w:rPr>
      </w:pPr>
      <w:r w:rsidRPr="000B520F">
        <w:rPr>
          <w:b/>
          <w:bCs/>
          <w:color w:val="231F20"/>
          <w:sz w:val="24"/>
          <w:szCs w:val="24"/>
        </w:rPr>
        <w:t>П</w:t>
      </w:r>
      <w:r w:rsidR="009D4F16" w:rsidRPr="000B520F">
        <w:rPr>
          <w:b/>
          <w:bCs/>
          <w:color w:val="231F20"/>
          <w:sz w:val="24"/>
          <w:szCs w:val="24"/>
        </w:rPr>
        <w:t xml:space="preserve">оложение о местной </w:t>
      </w:r>
      <w:r w:rsidR="005042C8" w:rsidRPr="000B520F">
        <w:rPr>
          <w:b/>
          <w:bCs/>
          <w:color w:val="231F20"/>
          <w:sz w:val="24"/>
          <w:szCs w:val="24"/>
        </w:rPr>
        <w:t xml:space="preserve">администрации </w:t>
      </w:r>
    </w:p>
    <w:p w14:paraId="0549F8EF" w14:textId="3741A5F6" w:rsidR="005042C8" w:rsidRPr="000B520F" w:rsidRDefault="005042C8" w:rsidP="005042C8">
      <w:pPr>
        <w:autoSpaceDE w:val="0"/>
        <w:autoSpaceDN w:val="0"/>
        <w:adjustRightInd w:val="0"/>
        <w:jc w:val="center"/>
        <w:rPr>
          <w:b/>
          <w:color w:val="231F20"/>
          <w:sz w:val="24"/>
          <w:szCs w:val="24"/>
        </w:rPr>
      </w:pPr>
      <w:r w:rsidRPr="000B520F">
        <w:rPr>
          <w:b/>
          <w:bCs/>
          <w:color w:val="231F20"/>
          <w:sz w:val="24"/>
          <w:szCs w:val="24"/>
        </w:rPr>
        <w:t xml:space="preserve">муниципального образования </w:t>
      </w:r>
      <w:r w:rsidR="002A21C7" w:rsidRPr="000B520F">
        <w:rPr>
          <w:b/>
          <w:color w:val="231F20"/>
          <w:sz w:val="24"/>
          <w:szCs w:val="24"/>
        </w:rPr>
        <w:t>Мичуринское</w:t>
      </w:r>
      <w:r w:rsidRPr="000B520F">
        <w:rPr>
          <w:b/>
          <w:color w:val="231F20"/>
          <w:sz w:val="24"/>
          <w:szCs w:val="24"/>
        </w:rPr>
        <w:t xml:space="preserve"> </w:t>
      </w:r>
      <w:r w:rsidRPr="000B520F">
        <w:rPr>
          <w:b/>
          <w:bCs/>
          <w:color w:val="231F20"/>
          <w:sz w:val="24"/>
          <w:szCs w:val="24"/>
        </w:rPr>
        <w:t xml:space="preserve">сельское поселение </w:t>
      </w:r>
    </w:p>
    <w:p w14:paraId="01DF8A52" w14:textId="1F77AF90" w:rsidR="005042C8" w:rsidRPr="000B520F" w:rsidRDefault="005042C8" w:rsidP="005042C8">
      <w:pPr>
        <w:autoSpaceDE w:val="0"/>
        <w:autoSpaceDN w:val="0"/>
        <w:adjustRightInd w:val="0"/>
        <w:jc w:val="center"/>
        <w:rPr>
          <w:b/>
          <w:bCs/>
          <w:color w:val="231F20"/>
          <w:sz w:val="24"/>
          <w:szCs w:val="24"/>
        </w:rPr>
      </w:pPr>
      <w:r w:rsidRPr="000B520F">
        <w:rPr>
          <w:b/>
          <w:bCs/>
          <w:color w:val="231F20"/>
          <w:sz w:val="24"/>
          <w:szCs w:val="24"/>
        </w:rPr>
        <w:t xml:space="preserve">муниципального образования </w:t>
      </w:r>
      <w:r w:rsidR="002A21C7" w:rsidRPr="000B520F">
        <w:rPr>
          <w:b/>
          <w:bCs/>
          <w:color w:val="231F20"/>
          <w:sz w:val="24"/>
          <w:szCs w:val="24"/>
        </w:rPr>
        <w:t>Приозерский</w:t>
      </w:r>
      <w:r w:rsidRPr="000B520F">
        <w:rPr>
          <w:b/>
          <w:bCs/>
          <w:color w:val="231F20"/>
          <w:sz w:val="24"/>
          <w:szCs w:val="24"/>
        </w:rPr>
        <w:t xml:space="preserve"> муниципальный район Ленинградской области</w:t>
      </w:r>
    </w:p>
    <w:p w14:paraId="77CA26AE" w14:textId="77777777" w:rsidR="00156734" w:rsidRPr="000B520F" w:rsidRDefault="00156734" w:rsidP="005042C8">
      <w:pPr>
        <w:suppressAutoHyphens/>
        <w:jc w:val="center"/>
        <w:rPr>
          <w:b/>
          <w:sz w:val="24"/>
          <w:szCs w:val="24"/>
          <w:lang w:eastAsia="ar-SA"/>
        </w:rPr>
      </w:pPr>
    </w:p>
    <w:p w14:paraId="213AD894" w14:textId="77777777" w:rsidR="005042C8" w:rsidRPr="000B520F" w:rsidRDefault="005042C8" w:rsidP="005042C8">
      <w:pPr>
        <w:suppressAutoHyphens/>
        <w:jc w:val="center"/>
        <w:rPr>
          <w:sz w:val="24"/>
          <w:szCs w:val="24"/>
          <w:lang w:eastAsia="ar-SA"/>
        </w:rPr>
      </w:pPr>
      <w:r w:rsidRPr="000B520F">
        <w:rPr>
          <w:b/>
          <w:sz w:val="24"/>
          <w:szCs w:val="24"/>
          <w:lang w:eastAsia="ar-SA"/>
        </w:rPr>
        <w:t>1. Общие положения</w:t>
      </w:r>
    </w:p>
    <w:p w14:paraId="69935771" w14:textId="71582059" w:rsidR="005042C8" w:rsidRPr="000B520F" w:rsidRDefault="009D4F16" w:rsidP="005042C8">
      <w:pPr>
        <w:autoSpaceDE w:val="0"/>
        <w:autoSpaceDN w:val="0"/>
        <w:adjustRightInd w:val="0"/>
        <w:rPr>
          <w:bCs/>
          <w:color w:val="231F20"/>
          <w:sz w:val="24"/>
          <w:szCs w:val="24"/>
        </w:rPr>
      </w:pPr>
      <w:r w:rsidRPr="000B520F">
        <w:rPr>
          <w:sz w:val="24"/>
          <w:szCs w:val="24"/>
        </w:rPr>
        <w:t>1.  </w:t>
      </w:r>
      <w:proofErr w:type="gramStart"/>
      <w:r w:rsidRPr="000B520F">
        <w:rPr>
          <w:sz w:val="24"/>
          <w:szCs w:val="24"/>
        </w:rPr>
        <w:t>Местная а</w:t>
      </w:r>
      <w:r w:rsidR="005042C8" w:rsidRPr="000B520F">
        <w:rPr>
          <w:sz w:val="24"/>
          <w:szCs w:val="24"/>
        </w:rPr>
        <w:t xml:space="preserve">дминистрация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w:t>
      </w:r>
      <w:r w:rsidR="005042C8" w:rsidRPr="000B520F">
        <w:rPr>
          <w:bCs/>
          <w:color w:val="231F20"/>
          <w:sz w:val="24"/>
          <w:szCs w:val="24"/>
        </w:rPr>
        <w:t xml:space="preserve">муниципального образования </w:t>
      </w:r>
      <w:r w:rsidR="002A21C7" w:rsidRPr="000B520F">
        <w:rPr>
          <w:bCs/>
          <w:color w:val="231F20"/>
          <w:sz w:val="24"/>
          <w:szCs w:val="24"/>
        </w:rPr>
        <w:t>Приозерский</w:t>
      </w:r>
      <w:r w:rsidR="005042C8" w:rsidRPr="000B520F">
        <w:rPr>
          <w:bCs/>
          <w:color w:val="231F20"/>
          <w:sz w:val="24"/>
          <w:szCs w:val="24"/>
        </w:rPr>
        <w:t xml:space="preserve"> муниципальный район</w:t>
      </w:r>
      <w:r w:rsidR="005042C8" w:rsidRPr="000B520F">
        <w:rPr>
          <w:sz w:val="24"/>
          <w:szCs w:val="24"/>
        </w:rPr>
        <w:t xml:space="preserve"> Ленинградской области (далее </w:t>
      </w:r>
      <w:r w:rsidR="000C6E8B" w:rsidRPr="000B520F">
        <w:rPr>
          <w:b/>
          <w:i/>
          <w:sz w:val="24"/>
          <w:szCs w:val="24"/>
        </w:rPr>
        <w:t>–</w:t>
      </w:r>
      <w:r w:rsidR="005042C8" w:rsidRPr="000B520F">
        <w:rPr>
          <w:sz w:val="24"/>
          <w:szCs w:val="24"/>
        </w:rPr>
        <w:t xml:space="preserve"> </w:t>
      </w:r>
      <w:r w:rsidR="000C6E8B" w:rsidRPr="000B520F">
        <w:rPr>
          <w:sz w:val="24"/>
          <w:szCs w:val="24"/>
        </w:rPr>
        <w:t xml:space="preserve">местная </w:t>
      </w:r>
      <w:r w:rsidR="005042C8" w:rsidRPr="000B520F">
        <w:rPr>
          <w:sz w:val="24"/>
          <w:szCs w:val="24"/>
        </w:rPr>
        <w:t xml:space="preserve">администрация) является исполнительно-распорядительным органом местного самоуправления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w:t>
      </w:r>
      <w:r w:rsidR="005042C8" w:rsidRPr="000B520F">
        <w:rPr>
          <w:bCs/>
          <w:color w:val="231F20"/>
          <w:sz w:val="24"/>
          <w:szCs w:val="24"/>
        </w:rPr>
        <w:t xml:space="preserve">муниципального образования </w:t>
      </w:r>
      <w:r w:rsidR="002A21C7" w:rsidRPr="000B520F">
        <w:rPr>
          <w:bCs/>
          <w:color w:val="231F20"/>
          <w:sz w:val="24"/>
          <w:szCs w:val="24"/>
        </w:rPr>
        <w:t>Приозерский</w:t>
      </w:r>
      <w:r w:rsidR="005042C8" w:rsidRPr="000B520F">
        <w:rPr>
          <w:bCs/>
          <w:color w:val="231F20"/>
          <w:sz w:val="24"/>
          <w:szCs w:val="24"/>
        </w:rPr>
        <w:t xml:space="preserve"> муниципальный район</w:t>
      </w:r>
      <w:r w:rsidR="005042C8" w:rsidRPr="000B520F">
        <w:rPr>
          <w:sz w:val="24"/>
          <w:szCs w:val="24"/>
        </w:rPr>
        <w:t xml:space="preserve"> Ленинградской области, осуществляет управление на территории поселения и в соответствии с </w:t>
      </w:r>
      <w:r w:rsidR="007B6F0F" w:rsidRPr="000B520F">
        <w:rPr>
          <w:sz w:val="24"/>
          <w:szCs w:val="24"/>
        </w:rPr>
        <w:t>Уставом</w:t>
      </w:r>
      <w:r w:rsidR="005042C8" w:rsidRPr="000B520F">
        <w:rPr>
          <w:sz w:val="24"/>
          <w:szCs w:val="24"/>
        </w:rPr>
        <w:t xml:space="preserve"> муниципального образования </w:t>
      </w:r>
      <w:r w:rsidR="002A21C7" w:rsidRPr="000B520F">
        <w:rPr>
          <w:color w:val="231F20"/>
          <w:sz w:val="24"/>
          <w:szCs w:val="24"/>
        </w:rPr>
        <w:t>Мичуринское</w:t>
      </w:r>
      <w:r w:rsidR="005042C8" w:rsidRPr="000B520F">
        <w:rPr>
          <w:bCs/>
          <w:color w:val="231F20"/>
          <w:sz w:val="24"/>
          <w:szCs w:val="24"/>
        </w:rPr>
        <w:t xml:space="preserve"> сельское поселение муниципального образования </w:t>
      </w:r>
      <w:r w:rsidR="002A21C7" w:rsidRPr="000B520F">
        <w:rPr>
          <w:bCs/>
          <w:color w:val="231F20"/>
          <w:sz w:val="24"/>
          <w:szCs w:val="24"/>
        </w:rPr>
        <w:t>Приозерский</w:t>
      </w:r>
      <w:r w:rsidR="005042C8" w:rsidRPr="000B520F">
        <w:rPr>
          <w:bCs/>
          <w:color w:val="231F20"/>
          <w:sz w:val="24"/>
          <w:szCs w:val="24"/>
        </w:rPr>
        <w:t xml:space="preserve"> муниципальный район Ленинградской области </w:t>
      </w:r>
      <w:r w:rsidR="005042C8" w:rsidRPr="000B520F">
        <w:rPr>
          <w:sz w:val="24"/>
          <w:szCs w:val="24"/>
        </w:rPr>
        <w:t>наделяется полномочиями по решению</w:t>
      </w:r>
      <w:proofErr w:type="gramEnd"/>
      <w:r w:rsidR="005042C8" w:rsidRPr="000B520F">
        <w:rPr>
          <w:sz w:val="24"/>
          <w:szCs w:val="24"/>
        </w:rPr>
        <w:t xml:space="preserve">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548E744C" w14:textId="784F9606" w:rsidR="005042C8" w:rsidRPr="000B520F" w:rsidRDefault="005042C8" w:rsidP="005042C8">
      <w:pPr>
        <w:autoSpaceDE w:val="0"/>
        <w:autoSpaceDN w:val="0"/>
        <w:adjustRightInd w:val="0"/>
        <w:rPr>
          <w:bCs/>
          <w:color w:val="231F20"/>
          <w:sz w:val="24"/>
          <w:szCs w:val="24"/>
        </w:rPr>
      </w:pPr>
      <w:r w:rsidRPr="000B520F">
        <w:rPr>
          <w:sz w:val="24"/>
          <w:szCs w:val="24"/>
        </w:rPr>
        <w:t xml:space="preserve">2. Полное официальное наименование органа местного самоуправления – местная администрация муниципального образования </w:t>
      </w:r>
      <w:r w:rsidR="002A21C7" w:rsidRPr="000B520F">
        <w:rPr>
          <w:color w:val="231F20"/>
          <w:sz w:val="24"/>
          <w:szCs w:val="24"/>
        </w:rPr>
        <w:t>Мичуринское</w:t>
      </w:r>
      <w:r w:rsidRPr="000B520F">
        <w:rPr>
          <w:bCs/>
          <w:color w:val="231F20"/>
          <w:sz w:val="24"/>
          <w:szCs w:val="24"/>
        </w:rPr>
        <w:t xml:space="preserve"> сельское поселение муниципального образования </w:t>
      </w:r>
      <w:r w:rsidR="002A21C7" w:rsidRPr="000B520F">
        <w:rPr>
          <w:bCs/>
          <w:color w:val="231F20"/>
          <w:sz w:val="24"/>
          <w:szCs w:val="24"/>
        </w:rPr>
        <w:t>Приозерский</w:t>
      </w:r>
      <w:r w:rsidRPr="000B520F">
        <w:rPr>
          <w:bCs/>
          <w:color w:val="231F20"/>
          <w:sz w:val="24"/>
          <w:szCs w:val="24"/>
        </w:rPr>
        <w:t xml:space="preserve"> муниципальный район Ленинградской области</w:t>
      </w:r>
    </w:p>
    <w:p w14:paraId="7810772D" w14:textId="668384DC" w:rsidR="005042C8" w:rsidRPr="000B520F" w:rsidRDefault="005042C8" w:rsidP="005042C8">
      <w:pPr>
        <w:rPr>
          <w:sz w:val="24"/>
          <w:szCs w:val="24"/>
        </w:rPr>
      </w:pPr>
      <w:r w:rsidRPr="000B520F">
        <w:rPr>
          <w:sz w:val="24"/>
          <w:szCs w:val="24"/>
        </w:rPr>
        <w:t xml:space="preserve">3. Сокращенное официальное наименование – местная администрация МО </w:t>
      </w:r>
      <w:r w:rsidR="002A21C7" w:rsidRPr="000B520F">
        <w:rPr>
          <w:sz w:val="24"/>
          <w:szCs w:val="24"/>
        </w:rPr>
        <w:t>Мичуринское</w:t>
      </w:r>
      <w:r w:rsidRPr="000B520F">
        <w:rPr>
          <w:sz w:val="24"/>
          <w:szCs w:val="24"/>
        </w:rPr>
        <w:t xml:space="preserve"> сельское поселение.</w:t>
      </w:r>
    </w:p>
    <w:p w14:paraId="2AB8E4F2" w14:textId="77777777" w:rsidR="005042C8" w:rsidRPr="000B520F" w:rsidRDefault="005042C8" w:rsidP="005042C8">
      <w:pPr>
        <w:rPr>
          <w:sz w:val="24"/>
          <w:szCs w:val="24"/>
        </w:rPr>
      </w:pPr>
      <w:r w:rsidRPr="000B520F">
        <w:rPr>
          <w:sz w:val="24"/>
          <w:szCs w:val="24"/>
        </w:rPr>
        <w:t xml:space="preserve">4. Местная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9" w:history="1">
        <w:r w:rsidRPr="000B520F">
          <w:rPr>
            <w:sz w:val="24"/>
            <w:szCs w:val="24"/>
          </w:rPr>
          <w:t>законом</w:t>
        </w:r>
      </w:hyperlink>
      <w:r w:rsidRPr="000B520F">
        <w:rPr>
          <w:sz w:val="24"/>
          <w:szCs w:val="24"/>
        </w:rPr>
        <w:t>, имеет печать и штампы со своим наименованием, выступает в качестве истца, ответчика, третьего лица в судах.</w:t>
      </w:r>
    </w:p>
    <w:p w14:paraId="1233EB76" w14:textId="77777777" w:rsidR="005042C8" w:rsidRPr="000B520F" w:rsidRDefault="005042C8" w:rsidP="005042C8">
      <w:pPr>
        <w:autoSpaceDE w:val="0"/>
        <w:autoSpaceDN w:val="0"/>
        <w:adjustRightInd w:val="0"/>
        <w:outlineLvl w:val="1"/>
        <w:rPr>
          <w:sz w:val="24"/>
          <w:szCs w:val="24"/>
        </w:rPr>
      </w:pPr>
      <w:r w:rsidRPr="000B520F">
        <w:rPr>
          <w:sz w:val="24"/>
          <w:szCs w:val="24"/>
        </w:rPr>
        <w:t xml:space="preserve">5. Местная администрация как юридическое лицо действует в соответствии с Гражданским кодексом Российской Федерации применительно к казенным учреждениям. </w:t>
      </w:r>
    </w:p>
    <w:p w14:paraId="6CDCD5A5" w14:textId="477917D9" w:rsidR="005042C8" w:rsidRPr="000B520F" w:rsidRDefault="005042C8" w:rsidP="005042C8">
      <w:pPr>
        <w:rPr>
          <w:sz w:val="24"/>
          <w:szCs w:val="24"/>
        </w:rPr>
      </w:pPr>
      <w:r w:rsidRPr="000B520F">
        <w:rPr>
          <w:sz w:val="24"/>
          <w:szCs w:val="24"/>
        </w:rPr>
        <w:t xml:space="preserve">6. 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w:t>
      </w:r>
      <w:r w:rsidR="007B6F0F" w:rsidRPr="000B520F">
        <w:rPr>
          <w:sz w:val="24"/>
          <w:szCs w:val="24"/>
        </w:rPr>
        <w:t>Уставом</w:t>
      </w:r>
      <w:r w:rsidRPr="000B520F">
        <w:rPr>
          <w:sz w:val="24"/>
          <w:szCs w:val="24"/>
        </w:rPr>
        <w:t xml:space="preserve"> муниципального образования, органами местного самоуправления.</w:t>
      </w:r>
    </w:p>
    <w:p w14:paraId="6EFD1B97" w14:textId="04C74E99" w:rsidR="005042C8" w:rsidRPr="000B520F" w:rsidRDefault="005042C8" w:rsidP="005042C8">
      <w:pPr>
        <w:rPr>
          <w:sz w:val="24"/>
          <w:szCs w:val="24"/>
        </w:rPr>
      </w:pPr>
      <w:r w:rsidRPr="000B520F">
        <w:rPr>
          <w:sz w:val="24"/>
          <w:szCs w:val="24"/>
        </w:rPr>
        <w:t>7. </w:t>
      </w:r>
      <w:proofErr w:type="gramStart"/>
      <w:r w:rsidRPr="000B520F">
        <w:rPr>
          <w:sz w:val="24"/>
          <w:szCs w:val="24"/>
        </w:rPr>
        <w:t xml:space="preserve">Местная 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007B6F0F" w:rsidRPr="000B520F">
        <w:rPr>
          <w:sz w:val="24"/>
          <w:szCs w:val="24"/>
        </w:rPr>
        <w:t>Уставом</w:t>
      </w:r>
      <w:r w:rsidRPr="000B520F">
        <w:rPr>
          <w:sz w:val="24"/>
          <w:szCs w:val="24"/>
        </w:rPr>
        <w:t xml:space="preserve"> Ленинградской области, законами Ленинградской области, нормативными актами органов государственной власти Ленинградской области, </w:t>
      </w:r>
      <w:r w:rsidR="007B6F0F" w:rsidRPr="000B520F">
        <w:rPr>
          <w:sz w:val="24"/>
          <w:szCs w:val="24"/>
        </w:rPr>
        <w:t>Уставом</w:t>
      </w:r>
      <w:r w:rsidRPr="000B520F">
        <w:rPr>
          <w:sz w:val="24"/>
          <w:szCs w:val="24"/>
        </w:rPr>
        <w:t xml:space="preserve"> муниципального образования </w:t>
      </w:r>
      <w:r w:rsidR="002A21C7" w:rsidRPr="000B520F">
        <w:rPr>
          <w:sz w:val="24"/>
          <w:szCs w:val="24"/>
        </w:rPr>
        <w:t>Мичуринское</w:t>
      </w:r>
      <w:r w:rsidRPr="000B520F">
        <w:rPr>
          <w:sz w:val="24"/>
          <w:szCs w:val="24"/>
        </w:rPr>
        <w:t xml:space="preserve"> сельское поселение муниципального образования </w:t>
      </w:r>
      <w:r w:rsidR="002A21C7" w:rsidRPr="000B520F">
        <w:rPr>
          <w:sz w:val="24"/>
          <w:szCs w:val="24"/>
        </w:rPr>
        <w:t>Приозерский</w:t>
      </w:r>
      <w:r w:rsidRPr="000B520F">
        <w:rPr>
          <w:sz w:val="24"/>
          <w:szCs w:val="24"/>
        </w:rPr>
        <w:t xml:space="preserve"> муниципальный район Ленинградской области, нормативными правовыми актами </w:t>
      </w:r>
      <w:r w:rsidR="007B6F0F" w:rsidRPr="000B520F">
        <w:rPr>
          <w:sz w:val="24"/>
          <w:szCs w:val="24"/>
        </w:rPr>
        <w:lastRenderedPageBreak/>
        <w:t>Совет</w:t>
      </w:r>
      <w:r w:rsidR="002A21C7" w:rsidRPr="000B520F">
        <w:rPr>
          <w:sz w:val="24"/>
          <w:szCs w:val="24"/>
        </w:rPr>
        <w:t>а</w:t>
      </w:r>
      <w:r w:rsidRPr="000B520F">
        <w:rPr>
          <w:sz w:val="24"/>
          <w:szCs w:val="24"/>
        </w:rPr>
        <w:t xml:space="preserve"> депутатов муниципального образования </w:t>
      </w:r>
      <w:r w:rsidR="002A21C7" w:rsidRPr="000B520F">
        <w:rPr>
          <w:sz w:val="24"/>
          <w:szCs w:val="24"/>
        </w:rPr>
        <w:t>Мичуринское</w:t>
      </w:r>
      <w:r w:rsidRPr="000B520F">
        <w:rPr>
          <w:sz w:val="24"/>
          <w:szCs w:val="24"/>
        </w:rPr>
        <w:t xml:space="preserve"> сельское</w:t>
      </w:r>
      <w:proofErr w:type="gramEnd"/>
      <w:r w:rsidRPr="000B520F">
        <w:rPr>
          <w:sz w:val="24"/>
          <w:szCs w:val="24"/>
        </w:rPr>
        <w:t xml:space="preserve"> поселение муниципального образования </w:t>
      </w:r>
      <w:r w:rsidR="002A21C7" w:rsidRPr="000B520F">
        <w:rPr>
          <w:sz w:val="24"/>
          <w:szCs w:val="24"/>
        </w:rPr>
        <w:t>Приозерский</w:t>
      </w:r>
      <w:r w:rsidRPr="000B520F">
        <w:rPr>
          <w:sz w:val="24"/>
          <w:szCs w:val="24"/>
        </w:rPr>
        <w:t xml:space="preserve"> муниципальный район Ленинградской области, а также настоящим Положением.</w:t>
      </w:r>
    </w:p>
    <w:p w14:paraId="7F186B69" w14:textId="0AA267FE" w:rsidR="005042C8" w:rsidRPr="000B520F" w:rsidRDefault="005042C8" w:rsidP="005042C8">
      <w:pPr>
        <w:rPr>
          <w:sz w:val="24"/>
          <w:szCs w:val="24"/>
        </w:rPr>
      </w:pPr>
      <w:r w:rsidRPr="000B520F">
        <w:rPr>
          <w:sz w:val="24"/>
          <w:szCs w:val="24"/>
        </w:rPr>
        <w:t xml:space="preserve">8. Местная администрация формируется на основании решения </w:t>
      </w:r>
      <w:bookmarkStart w:id="1" w:name="_Hlk46785895"/>
      <w:r w:rsidR="007B6F0F" w:rsidRPr="000B520F">
        <w:rPr>
          <w:sz w:val="24"/>
          <w:szCs w:val="24"/>
        </w:rPr>
        <w:t>Совет</w:t>
      </w:r>
      <w:r w:rsidR="002A21C7" w:rsidRPr="000B520F">
        <w:rPr>
          <w:sz w:val="24"/>
          <w:szCs w:val="24"/>
        </w:rPr>
        <w:t>а</w:t>
      </w:r>
      <w:r w:rsidRPr="000B520F">
        <w:rPr>
          <w:sz w:val="24"/>
          <w:szCs w:val="24"/>
        </w:rPr>
        <w:t xml:space="preserve"> депутатов муниципального образования </w:t>
      </w:r>
      <w:r w:rsidR="002A21C7" w:rsidRPr="000B520F">
        <w:rPr>
          <w:sz w:val="24"/>
          <w:szCs w:val="24"/>
        </w:rPr>
        <w:t>Мичуринское</w:t>
      </w:r>
      <w:r w:rsidRPr="000B520F">
        <w:rPr>
          <w:sz w:val="24"/>
          <w:szCs w:val="24"/>
        </w:rPr>
        <w:t xml:space="preserve"> сельское поселение муниципального образования </w:t>
      </w:r>
      <w:r w:rsidR="002A21C7" w:rsidRPr="000B520F">
        <w:rPr>
          <w:sz w:val="24"/>
          <w:szCs w:val="24"/>
        </w:rPr>
        <w:t>Приозерский</w:t>
      </w:r>
      <w:r w:rsidRPr="000B520F">
        <w:rPr>
          <w:sz w:val="24"/>
          <w:szCs w:val="24"/>
        </w:rPr>
        <w:t xml:space="preserve"> муниципальный район Ленинградской области</w:t>
      </w:r>
      <w:bookmarkEnd w:id="1"/>
      <w:r w:rsidRPr="000B520F">
        <w:rPr>
          <w:sz w:val="24"/>
          <w:szCs w:val="24"/>
        </w:rPr>
        <w:t xml:space="preserve"> об утверждении структуры местной администрации.</w:t>
      </w:r>
    </w:p>
    <w:p w14:paraId="66DD8936" w14:textId="1EA44737" w:rsidR="005042C8" w:rsidRPr="000B520F" w:rsidRDefault="005042C8" w:rsidP="005042C8">
      <w:pPr>
        <w:rPr>
          <w:sz w:val="24"/>
          <w:szCs w:val="24"/>
        </w:rPr>
      </w:pPr>
      <w:r w:rsidRPr="000B520F">
        <w:rPr>
          <w:sz w:val="24"/>
          <w:szCs w:val="24"/>
        </w:rPr>
        <w:t>9. Местн</w:t>
      </w:r>
      <w:r w:rsidR="002A21C7" w:rsidRPr="000B520F">
        <w:rPr>
          <w:sz w:val="24"/>
          <w:szCs w:val="24"/>
        </w:rPr>
        <w:t>ой</w:t>
      </w:r>
      <w:r w:rsidRPr="000B520F">
        <w:rPr>
          <w:sz w:val="24"/>
          <w:szCs w:val="24"/>
        </w:rPr>
        <w:t xml:space="preserve"> администрацией руководит глава </w:t>
      </w:r>
      <w:r w:rsidR="000C6E8B" w:rsidRPr="000B520F">
        <w:rPr>
          <w:sz w:val="24"/>
          <w:szCs w:val="24"/>
        </w:rPr>
        <w:t xml:space="preserve">местной </w:t>
      </w:r>
      <w:r w:rsidRPr="000B520F">
        <w:rPr>
          <w:sz w:val="24"/>
          <w:szCs w:val="24"/>
        </w:rPr>
        <w:t>администра</w:t>
      </w:r>
      <w:r w:rsidR="00A46BCA" w:rsidRPr="000B520F">
        <w:rPr>
          <w:sz w:val="24"/>
          <w:szCs w:val="24"/>
        </w:rPr>
        <w:t>ции на принципах единоначалия. Г</w:t>
      </w:r>
      <w:r w:rsidRPr="000B520F">
        <w:rPr>
          <w:sz w:val="24"/>
          <w:szCs w:val="24"/>
        </w:rPr>
        <w:t xml:space="preserve">лава местной администрации назначается на должность </w:t>
      </w:r>
      <w:r w:rsidR="007B6F0F" w:rsidRPr="000B520F">
        <w:rPr>
          <w:sz w:val="24"/>
          <w:szCs w:val="24"/>
        </w:rPr>
        <w:t>Совет</w:t>
      </w:r>
      <w:r w:rsidR="002A21C7" w:rsidRPr="000B520F">
        <w:rPr>
          <w:sz w:val="24"/>
          <w:szCs w:val="24"/>
        </w:rPr>
        <w:t>ом</w:t>
      </w:r>
      <w:r w:rsidRPr="000B520F">
        <w:rPr>
          <w:sz w:val="24"/>
          <w:szCs w:val="24"/>
        </w:rPr>
        <w:t xml:space="preserve"> депутатов муниципального образования </w:t>
      </w:r>
      <w:r w:rsidR="002A21C7" w:rsidRPr="000B520F">
        <w:rPr>
          <w:sz w:val="24"/>
          <w:szCs w:val="24"/>
        </w:rPr>
        <w:t>Мичуринское</w:t>
      </w:r>
      <w:r w:rsidRPr="000B520F">
        <w:rPr>
          <w:sz w:val="24"/>
          <w:szCs w:val="24"/>
        </w:rPr>
        <w:t xml:space="preserve"> сельское поселение муниципального образования </w:t>
      </w:r>
      <w:r w:rsidR="002A21C7" w:rsidRPr="000B520F">
        <w:rPr>
          <w:sz w:val="24"/>
          <w:szCs w:val="24"/>
        </w:rPr>
        <w:t>Приозерский</w:t>
      </w:r>
      <w:r w:rsidRPr="000B520F">
        <w:rPr>
          <w:sz w:val="24"/>
          <w:szCs w:val="24"/>
        </w:rPr>
        <w:t xml:space="preserve"> муниципальный район Ленинградской области по итогам открытого конкурса на замещение должности главы местной администрации.</w:t>
      </w:r>
    </w:p>
    <w:p w14:paraId="5BE5D660" w14:textId="62AF2F15" w:rsidR="005042C8" w:rsidRPr="000B520F" w:rsidRDefault="005042C8" w:rsidP="005042C8">
      <w:pPr>
        <w:rPr>
          <w:sz w:val="24"/>
          <w:szCs w:val="24"/>
        </w:rPr>
      </w:pPr>
      <w:r w:rsidRPr="000B520F">
        <w:rPr>
          <w:sz w:val="24"/>
          <w:szCs w:val="24"/>
        </w:rPr>
        <w:t xml:space="preserve">10. Местонахождение </w:t>
      </w:r>
      <w:r w:rsidR="000C6E8B" w:rsidRPr="000B520F">
        <w:rPr>
          <w:sz w:val="24"/>
          <w:szCs w:val="24"/>
        </w:rPr>
        <w:t xml:space="preserve">местной </w:t>
      </w:r>
      <w:r w:rsidRPr="000B520F">
        <w:rPr>
          <w:sz w:val="24"/>
          <w:szCs w:val="24"/>
        </w:rPr>
        <w:t>администрации – 188</w:t>
      </w:r>
      <w:r w:rsidR="00D0302A" w:rsidRPr="000B520F">
        <w:rPr>
          <w:sz w:val="24"/>
          <w:szCs w:val="24"/>
        </w:rPr>
        <w:t>753</w:t>
      </w:r>
      <w:r w:rsidRPr="000B520F">
        <w:rPr>
          <w:sz w:val="24"/>
          <w:szCs w:val="24"/>
        </w:rPr>
        <w:t xml:space="preserve">, Ленинградская область, </w:t>
      </w:r>
      <w:r w:rsidR="002A21C7" w:rsidRPr="000B520F">
        <w:rPr>
          <w:sz w:val="24"/>
          <w:szCs w:val="24"/>
        </w:rPr>
        <w:t>Приозерский</w:t>
      </w:r>
      <w:r w:rsidRPr="000B520F">
        <w:rPr>
          <w:sz w:val="24"/>
          <w:szCs w:val="24"/>
        </w:rPr>
        <w:t xml:space="preserve"> район, </w:t>
      </w:r>
      <w:proofErr w:type="spellStart"/>
      <w:r w:rsidR="002A21C7" w:rsidRPr="000B520F">
        <w:rPr>
          <w:sz w:val="24"/>
          <w:szCs w:val="24"/>
        </w:rPr>
        <w:t>пос</w:t>
      </w:r>
      <w:proofErr w:type="gramStart"/>
      <w:r w:rsidR="002A21C7" w:rsidRPr="000B520F">
        <w:rPr>
          <w:sz w:val="24"/>
          <w:szCs w:val="24"/>
        </w:rPr>
        <w:t>.М</w:t>
      </w:r>
      <w:proofErr w:type="gramEnd"/>
      <w:r w:rsidR="002A21C7" w:rsidRPr="000B520F">
        <w:rPr>
          <w:sz w:val="24"/>
          <w:szCs w:val="24"/>
        </w:rPr>
        <w:t>ичуринское</w:t>
      </w:r>
      <w:proofErr w:type="spellEnd"/>
      <w:r w:rsidRPr="000B520F">
        <w:rPr>
          <w:sz w:val="24"/>
          <w:szCs w:val="24"/>
        </w:rPr>
        <w:t xml:space="preserve">, улица </w:t>
      </w:r>
      <w:r w:rsidR="007B6F0F" w:rsidRPr="000B520F">
        <w:rPr>
          <w:sz w:val="24"/>
          <w:szCs w:val="24"/>
        </w:rPr>
        <w:t>Совет</w:t>
      </w:r>
      <w:r w:rsidR="002A21C7" w:rsidRPr="000B520F">
        <w:rPr>
          <w:sz w:val="24"/>
          <w:szCs w:val="24"/>
        </w:rPr>
        <w:t>ская</w:t>
      </w:r>
      <w:r w:rsidRPr="000B520F">
        <w:rPr>
          <w:sz w:val="24"/>
          <w:szCs w:val="24"/>
        </w:rPr>
        <w:t xml:space="preserve">, дом </w:t>
      </w:r>
      <w:r w:rsidR="002A21C7" w:rsidRPr="000B520F">
        <w:rPr>
          <w:sz w:val="24"/>
          <w:szCs w:val="24"/>
        </w:rPr>
        <w:t>3</w:t>
      </w:r>
      <w:r w:rsidRPr="000B520F">
        <w:rPr>
          <w:sz w:val="24"/>
          <w:szCs w:val="24"/>
        </w:rPr>
        <w:t>3.</w:t>
      </w:r>
    </w:p>
    <w:p w14:paraId="1B5E0116" w14:textId="77777777" w:rsidR="005042C8" w:rsidRPr="000B520F" w:rsidRDefault="005042C8" w:rsidP="005042C8">
      <w:pPr>
        <w:pStyle w:val="2"/>
        <w:ind w:firstLine="709"/>
        <w:jc w:val="center"/>
        <w:rPr>
          <w:szCs w:val="24"/>
        </w:rPr>
      </w:pPr>
    </w:p>
    <w:p w14:paraId="005C652A" w14:textId="77777777" w:rsidR="005042C8" w:rsidRPr="000B520F" w:rsidRDefault="005042C8" w:rsidP="005042C8">
      <w:pPr>
        <w:pStyle w:val="2"/>
        <w:ind w:firstLine="709"/>
        <w:jc w:val="center"/>
        <w:rPr>
          <w:strike/>
          <w:szCs w:val="24"/>
        </w:rPr>
      </w:pPr>
      <w:r w:rsidRPr="000B520F">
        <w:rPr>
          <w:szCs w:val="24"/>
        </w:rPr>
        <w:t>2. Вопросы местного значения, исполняемые местной администрацией</w:t>
      </w:r>
    </w:p>
    <w:p w14:paraId="73A1AA43" w14:textId="77777777" w:rsidR="005042C8" w:rsidRPr="000B520F" w:rsidRDefault="005042C8" w:rsidP="005042C8">
      <w:pPr>
        <w:rPr>
          <w:sz w:val="24"/>
          <w:szCs w:val="24"/>
        </w:rPr>
      </w:pPr>
    </w:p>
    <w:p w14:paraId="1C0DBA6A" w14:textId="482DDCBE" w:rsidR="005042C8" w:rsidRPr="000B520F" w:rsidRDefault="00120BF9" w:rsidP="005042C8">
      <w:pPr>
        <w:pStyle w:val="a9"/>
        <w:spacing w:before="0" w:beforeAutospacing="0" w:after="0" w:afterAutospacing="0"/>
        <w:ind w:firstLine="709"/>
        <w:jc w:val="both"/>
      </w:pPr>
      <w:r w:rsidRPr="000B520F">
        <w:t>2.1</w:t>
      </w:r>
      <w:r w:rsidR="005042C8" w:rsidRPr="000B520F">
        <w:t xml:space="preserve">. Местная администрация в рамках своей компетенции </w:t>
      </w:r>
      <w:r w:rsidR="005042C8" w:rsidRPr="000B520F">
        <w:rPr>
          <w:highlight w:val="white"/>
        </w:rPr>
        <w:t xml:space="preserve">в соответствии с Федеральным законом от 6 октября 2003 года № 131-ФЗ </w:t>
      </w:r>
      <w:r w:rsidR="005042C8" w:rsidRPr="000B520F">
        <w:t>осуществляет исполнение следующих вопросов местного значения:</w:t>
      </w:r>
    </w:p>
    <w:p w14:paraId="7FA33631" w14:textId="1B05E602" w:rsidR="00D0302A" w:rsidRPr="000B520F" w:rsidRDefault="005042C8" w:rsidP="009855FB">
      <w:pPr>
        <w:pStyle w:val="24"/>
        <w:widowControl w:val="0"/>
        <w:numPr>
          <w:ilvl w:val="2"/>
          <w:numId w:val="11"/>
        </w:numPr>
        <w:spacing w:line="240" w:lineRule="auto"/>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0B520F">
        <w:rPr>
          <w:rFonts w:ascii="Times New Roman" w:hAnsi="Times New Roman" w:cs="Times New Roman"/>
          <w:color w:val="auto"/>
          <w:sz w:val="24"/>
          <w:szCs w:val="24"/>
          <w:highlight w:val="white"/>
        </w:rPr>
        <w:t>контроля за</w:t>
      </w:r>
      <w:proofErr w:type="gramEnd"/>
      <w:r w:rsidRPr="000B520F">
        <w:rPr>
          <w:rFonts w:ascii="Times New Roman" w:hAnsi="Times New Roman" w:cs="Times New Roman"/>
          <w:color w:val="auto"/>
          <w:sz w:val="24"/>
          <w:szCs w:val="24"/>
          <w:highlight w:val="white"/>
        </w:rPr>
        <w:t xml:space="preserve"> его исполнением, составление и утверждение отчета об исполнении бюджета поселения;</w:t>
      </w:r>
    </w:p>
    <w:p w14:paraId="0DB7A7FD"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установление, изменение и отмена местных налогов и сборов поселения;</w:t>
      </w:r>
    </w:p>
    <w:p w14:paraId="271D21E8"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владение, пользование и распоряжение имуществом, находящимся в муниципальной собственности поселения;</w:t>
      </w:r>
    </w:p>
    <w:p w14:paraId="5580CCDC"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обеспечение первичных мер пожарной безопасности в границах населенных пунктов поселения;</w:t>
      </w:r>
    </w:p>
    <w:p w14:paraId="0D187055"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создание условий для обеспечения жителей поселения услугами связи, общественного питания, торговли и бытового обслуживания;</w:t>
      </w:r>
    </w:p>
    <w:p w14:paraId="0BE5E3C4"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создание условий для организации досуга и обеспечения жителей поселения услугами организаций культуры;</w:t>
      </w:r>
    </w:p>
    <w:p w14:paraId="42EF4D23"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82F30F2"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формирование архивных фондов поселения;</w:t>
      </w:r>
    </w:p>
    <w:p w14:paraId="5CA6F4AB"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rPr>
        <w:t xml:space="preserve">присвоение адресов объектам адресации, изменение, аннулирование адресов, присвоение наименований элементам </w:t>
      </w:r>
      <w:r w:rsidRPr="000B520F">
        <w:rPr>
          <w:rFonts w:ascii="Times New Roman" w:hAnsi="Times New Roman" w:cs="Times New Roman"/>
          <w:color w:val="auto"/>
          <w:sz w:val="24"/>
          <w:szCs w:val="24"/>
          <w:highlight w:val="white"/>
        </w:rPr>
        <w:t>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CF38221"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содействие в развитии сельскохозяйственного производства, создание условий для развития малого и среднего предпринимательства;</w:t>
      </w:r>
    </w:p>
    <w:p w14:paraId="76A791CA" w14:textId="77777777" w:rsidR="009855FB"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организация и осуществление мероприятий по работе с детьми и молодежью в поселении;</w:t>
      </w:r>
    </w:p>
    <w:p w14:paraId="2B17BA68" w14:textId="66982A9C" w:rsidR="005042C8" w:rsidRPr="000B520F" w:rsidRDefault="005042C8" w:rsidP="009855FB">
      <w:pPr>
        <w:pStyle w:val="24"/>
        <w:widowControl w:val="0"/>
        <w:numPr>
          <w:ilvl w:val="2"/>
          <w:numId w:val="9"/>
        </w:numPr>
        <w:spacing w:line="240" w:lineRule="auto"/>
        <w:ind w:left="1134" w:hanging="850"/>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56E1B3" w14:textId="628257A3" w:rsidR="005042C8" w:rsidRPr="000B520F" w:rsidRDefault="000C6E8B" w:rsidP="00AB1943">
      <w:pPr>
        <w:pStyle w:val="24"/>
        <w:widowControl w:val="0"/>
        <w:numPr>
          <w:ilvl w:val="1"/>
          <w:numId w:val="9"/>
        </w:numPr>
        <w:spacing w:line="240" w:lineRule="auto"/>
        <w:ind w:left="567" w:hanging="567"/>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highlight w:val="white"/>
        </w:rPr>
        <w:t>К вопросам местного значения МО</w:t>
      </w:r>
      <w:r w:rsidR="005042C8" w:rsidRPr="000B520F">
        <w:rPr>
          <w:rFonts w:ascii="Times New Roman" w:hAnsi="Times New Roman" w:cs="Times New Roman"/>
          <w:color w:val="auto"/>
          <w:sz w:val="24"/>
          <w:szCs w:val="24"/>
          <w:highlight w:val="white"/>
        </w:rPr>
        <w:t xml:space="preserve"> </w:t>
      </w:r>
      <w:r w:rsidR="002A21C7" w:rsidRPr="000B520F">
        <w:rPr>
          <w:rFonts w:ascii="Times New Roman" w:hAnsi="Times New Roman" w:cs="Times New Roman"/>
          <w:color w:val="auto"/>
          <w:sz w:val="24"/>
          <w:szCs w:val="24"/>
        </w:rPr>
        <w:t>Мичуринское</w:t>
      </w:r>
      <w:r w:rsidR="005042C8" w:rsidRPr="000B520F">
        <w:rPr>
          <w:rFonts w:ascii="Times New Roman" w:hAnsi="Times New Roman" w:cs="Times New Roman"/>
          <w:color w:val="auto"/>
          <w:sz w:val="24"/>
          <w:szCs w:val="24"/>
        </w:rPr>
        <w:t xml:space="preserve"> сельское поселение </w:t>
      </w:r>
      <w:r w:rsidR="005042C8" w:rsidRPr="000B520F">
        <w:rPr>
          <w:rFonts w:ascii="Times New Roman" w:hAnsi="Times New Roman" w:cs="Times New Roman"/>
          <w:color w:val="auto"/>
          <w:sz w:val="24"/>
          <w:szCs w:val="24"/>
          <w:highlight w:val="white"/>
        </w:rPr>
        <w:t>в соответствии с законодательством Ленинградской области относятся:</w:t>
      </w:r>
    </w:p>
    <w:p w14:paraId="6A16710E" w14:textId="77777777" w:rsidR="00AB1943" w:rsidRPr="000B520F" w:rsidRDefault="005042C8" w:rsidP="00AB1943">
      <w:pPr>
        <w:pStyle w:val="af"/>
        <w:numPr>
          <w:ilvl w:val="2"/>
          <w:numId w:val="13"/>
        </w:numPr>
        <w:rPr>
          <w:sz w:val="24"/>
          <w:szCs w:val="24"/>
          <w:highlight w:val="white"/>
        </w:rPr>
      </w:pPr>
      <w:proofErr w:type="gramStart"/>
      <w:r w:rsidRPr="000B520F">
        <w:rPr>
          <w:sz w:val="24"/>
          <w:szCs w:val="24"/>
          <w:highlight w:val="white"/>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0B520F">
        <w:rPr>
          <w:color w:val="000000"/>
          <w:sz w:val="24"/>
          <w:szCs w:val="24"/>
        </w:rPr>
        <w:t xml:space="preserve">организация дорожного движения, </w:t>
      </w:r>
      <w:r w:rsidRPr="000B520F">
        <w:rPr>
          <w:sz w:val="24"/>
          <w:szCs w:val="24"/>
          <w:highlight w:val="white"/>
        </w:rPr>
        <w:t>а также осуществление иных полномочий в области использования автомобильных дорог и осуществления дорожной деятельности в</w:t>
      </w:r>
      <w:proofErr w:type="gramEnd"/>
      <w:r w:rsidRPr="000B520F">
        <w:rPr>
          <w:sz w:val="24"/>
          <w:szCs w:val="24"/>
          <w:highlight w:val="white"/>
        </w:rPr>
        <w:t> </w:t>
      </w:r>
      <w:proofErr w:type="gramStart"/>
      <w:r w:rsidRPr="000B520F">
        <w:rPr>
          <w:sz w:val="24"/>
          <w:szCs w:val="24"/>
          <w:highlight w:val="white"/>
        </w:rPr>
        <w:t>соответствии</w:t>
      </w:r>
      <w:proofErr w:type="gramEnd"/>
      <w:r w:rsidRPr="000B520F">
        <w:rPr>
          <w:sz w:val="24"/>
          <w:szCs w:val="24"/>
          <w:highlight w:val="white"/>
        </w:rPr>
        <w:t xml:space="preserve"> с законодательством Российской Федерации;</w:t>
      </w:r>
    </w:p>
    <w:p w14:paraId="6D7D0B00"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11877FF"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03A6DB4"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55057C8"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78BB7D3"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участие в предупреждении и ликвидации последствий чрезвычайных ситуаций в границах поселения;</w:t>
      </w:r>
    </w:p>
    <w:p w14:paraId="7988B4F6"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организация библиотечного обслуживания населения, комплектование и обеспечение сохранности библиотечных фондов библиотек поселения;</w:t>
      </w:r>
    </w:p>
    <w:p w14:paraId="3FDBC4D0"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82B2863" w14:textId="77777777" w:rsidR="00AB1943" w:rsidRPr="000B520F" w:rsidRDefault="005042C8" w:rsidP="00AB1943">
      <w:pPr>
        <w:pStyle w:val="af"/>
        <w:numPr>
          <w:ilvl w:val="2"/>
          <w:numId w:val="13"/>
        </w:numPr>
        <w:rPr>
          <w:sz w:val="24"/>
          <w:szCs w:val="24"/>
          <w:highlight w:val="white"/>
        </w:rPr>
      </w:pPr>
      <w:r w:rsidRPr="000B520F">
        <w:rPr>
          <w:sz w:val="24"/>
          <w:szCs w:val="24"/>
          <w:highlight w:val="whit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40C2112"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2126CEC"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участие в организации деятельности по накоплению (в том числе раздельному накоплению) и транспортированию твердых коммунальных отходов;</w:t>
      </w:r>
    </w:p>
    <w:p w14:paraId="6D289A7E"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520A3FE"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организация ритуальных услуг и содержание мест захоронения;</w:t>
      </w:r>
    </w:p>
    <w:p w14:paraId="187E9130"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 xml:space="preserve">создание, содержание и организация деятельности </w:t>
      </w:r>
      <w:r w:rsidRPr="000B520F">
        <w:rPr>
          <w:sz w:val="24"/>
          <w:szCs w:val="24"/>
          <w:highlight w:val="white"/>
        </w:rPr>
        <w:br/>
        <w:t>аварийно-спасательных служб и (или) аварийно-спасательных формирований на территории поселения;</w:t>
      </w:r>
    </w:p>
    <w:p w14:paraId="2D2632F3"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осуществление мероприятий по обеспечению безопасности людей на водных объектах, охране их жизни и здоровья;</w:t>
      </w:r>
    </w:p>
    <w:p w14:paraId="57531B32"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4A7C90C0"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AE30B5E"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 xml:space="preserve">осуществление муниципального лесного контроля; </w:t>
      </w:r>
    </w:p>
    <w:p w14:paraId="56C8956C"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A4F5890"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0DFDB74"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 xml:space="preserve">оказание поддержки социально ориентированным некоммерческим организациям в пределах полномочий, установленных статьями 31.1 и 31.3 </w:t>
      </w:r>
      <w:hyperlink r:id="rId10" w:history="1">
        <w:r w:rsidRPr="000B520F">
          <w:rPr>
            <w:rStyle w:val="ab"/>
            <w:color w:val="auto"/>
            <w:sz w:val="24"/>
            <w:szCs w:val="24"/>
            <w:highlight w:val="white"/>
          </w:rPr>
          <w:t>федерального закона</w:t>
        </w:r>
      </w:hyperlink>
      <w:r w:rsidRPr="000B520F">
        <w:rPr>
          <w:sz w:val="24"/>
          <w:szCs w:val="24"/>
          <w:highlight w:val="white"/>
        </w:rPr>
        <w:t xml:space="preserve"> </w:t>
      </w:r>
      <w:hyperlink r:id="rId11" w:history="1">
        <w:r w:rsidRPr="000B520F">
          <w:rPr>
            <w:rStyle w:val="ab"/>
            <w:color w:val="auto"/>
            <w:sz w:val="24"/>
            <w:szCs w:val="24"/>
            <w:highlight w:val="white"/>
          </w:rPr>
          <w:t>от 12 января 1996 года № 7-ФЗ</w:t>
        </w:r>
      </w:hyperlink>
      <w:r w:rsidRPr="000B520F">
        <w:rPr>
          <w:sz w:val="24"/>
          <w:szCs w:val="24"/>
          <w:highlight w:val="white"/>
        </w:rPr>
        <w:t xml:space="preserve"> «О некоммерческих организациях»;</w:t>
      </w:r>
    </w:p>
    <w:p w14:paraId="1F58C736"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B808B00"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 xml:space="preserve">осуществление мер по противодействию коррупции в границах поселения; </w:t>
      </w:r>
    </w:p>
    <w:p w14:paraId="47568397"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highlight w:val="white"/>
        </w:rPr>
        <w:t xml:space="preserve">участие в соответствии с федеральным законом от 24 июля 2007 года </w:t>
      </w:r>
      <w:hyperlink r:id="rId12" w:history="1">
        <w:r w:rsidRPr="000B520F">
          <w:rPr>
            <w:rStyle w:val="ab"/>
            <w:sz w:val="24"/>
            <w:szCs w:val="24"/>
            <w:highlight w:val="white"/>
          </w:rPr>
          <w:t>№ 221</w:t>
        </w:r>
      </w:hyperlink>
      <w:r w:rsidRPr="000B520F">
        <w:rPr>
          <w:sz w:val="24"/>
          <w:szCs w:val="24"/>
          <w:highlight w:val="white"/>
        </w:rPr>
        <w:t>-ФЗ «О государственном кадастре недвижимости» в выполнении комплексных кадастровых работ;</w:t>
      </w:r>
    </w:p>
    <w:p w14:paraId="210FE395" w14:textId="77777777" w:rsidR="00AB1943" w:rsidRPr="000B520F" w:rsidRDefault="005042C8" w:rsidP="00AB1943">
      <w:pPr>
        <w:pStyle w:val="af"/>
        <w:numPr>
          <w:ilvl w:val="2"/>
          <w:numId w:val="13"/>
        </w:numPr>
        <w:ind w:left="709" w:hanging="709"/>
        <w:rPr>
          <w:sz w:val="24"/>
          <w:szCs w:val="24"/>
          <w:highlight w:val="white"/>
        </w:rPr>
      </w:pPr>
      <w:r w:rsidRPr="000B520F">
        <w:rPr>
          <w:sz w:val="24"/>
          <w:szCs w:val="24"/>
        </w:rPr>
        <w:t xml:space="preserve">утверждение правил благоустройства территории поселения, осуществление </w:t>
      </w:r>
      <w:proofErr w:type="gramStart"/>
      <w:r w:rsidRPr="000B520F">
        <w:rPr>
          <w:sz w:val="24"/>
          <w:szCs w:val="24"/>
        </w:rPr>
        <w:t>контроля за</w:t>
      </w:r>
      <w:proofErr w:type="gramEnd"/>
      <w:r w:rsidRPr="000B520F">
        <w:rPr>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9750BB4" w14:textId="23F37F3E" w:rsidR="005042C8" w:rsidRPr="000B520F" w:rsidRDefault="005042C8" w:rsidP="00AB1943">
      <w:pPr>
        <w:pStyle w:val="af"/>
        <w:numPr>
          <w:ilvl w:val="1"/>
          <w:numId w:val="13"/>
        </w:numPr>
        <w:rPr>
          <w:sz w:val="24"/>
          <w:szCs w:val="24"/>
          <w:highlight w:val="white"/>
        </w:rPr>
      </w:pPr>
      <w:r w:rsidRPr="000B520F">
        <w:rPr>
          <w:sz w:val="24"/>
          <w:szCs w:val="24"/>
          <w:highlight w:val="white"/>
        </w:rPr>
        <w:t xml:space="preserve">К вопросу местного значения </w:t>
      </w:r>
      <w:r w:rsidRPr="000B520F">
        <w:rPr>
          <w:sz w:val="24"/>
          <w:szCs w:val="24"/>
        </w:rPr>
        <w:t xml:space="preserve">МО </w:t>
      </w:r>
      <w:r w:rsidR="002A21C7" w:rsidRPr="000B520F">
        <w:rPr>
          <w:sz w:val="24"/>
          <w:szCs w:val="24"/>
        </w:rPr>
        <w:t>Мичуринское</w:t>
      </w:r>
      <w:r w:rsidRPr="000B520F">
        <w:rPr>
          <w:sz w:val="24"/>
          <w:szCs w:val="24"/>
        </w:rPr>
        <w:t xml:space="preserve"> сельское поселение</w:t>
      </w:r>
      <w:r w:rsidRPr="000B520F">
        <w:rPr>
          <w:sz w:val="24"/>
          <w:szCs w:val="24"/>
          <w:highlight w:val="white"/>
        </w:rPr>
        <w:t xml:space="preserve"> в соответствии с законодательством Ленинградской области относится:</w:t>
      </w:r>
    </w:p>
    <w:p w14:paraId="0A4EC6C5" w14:textId="59A97369" w:rsidR="005042C8" w:rsidRPr="000B520F" w:rsidRDefault="005042C8" w:rsidP="00AB1943">
      <w:pPr>
        <w:pStyle w:val="24"/>
        <w:widowControl w:val="0"/>
        <w:numPr>
          <w:ilvl w:val="2"/>
          <w:numId w:val="13"/>
        </w:numPr>
        <w:tabs>
          <w:tab w:val="left" w:pos="1843"/>
        </w:tabs>
        <w:spacing w:line="240" w:lineRule="auto"/>
        <w:jc w:val="both"/>
        <w:rPr>
          <w:rFonts w:ascii="Times New Roman" w:hAnsi="Times New Roman" w:cs="Times New Roman"/>
          <w:color w:val="auto"/>
          <w:sz w:val="24"/>
          <w:szCs w:val="24"/>
          <w:highlight w:val="white"/>
        </w:rPr>
      </w:pPr>
      <w:r w:rsidRPr="000B520F">
        <w:rPr>
          <w:rFonts w:ascii="Times New Roman" w:hAnsi="Times New Roman" w:cs="Times New Roman"/>
          <w:color w:val="auto"/>
          <w:sz w:val="24"/>
          <w:szCs w:val="24"/>
        </w:rPr>
        <w:t>организация в границах поселения электро-, тепл</w:t>
      </w:r>
      <w:proofErr w:type="gramStart"/>
      <w:r w:rsidRPr="000B520F">
        <w:rPr>
          <w:rFonts w:ascii="Times New Roman" w:hAnsi="Times New Roman" w:cs="Times New Roman"/>
          <w:color w:val="auto"/>
          <w:sz w:val="24"/>
          <w:szCs w:val="24"/>
        </w:rPr>
        <w:t>о-</w:t>
      </w:r>
      <w:proofErr w:type="gramEnd"/>
      <w:r w:rsidRPr="000B520F">
        <w:rPr>
          <w:rFonts w:ascii="Times New Roman" w:hAnsi="Times New Roman" w:cs="Times New Roman"/>
          <w:color w:val="auto"/>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B2C26E5" w14:textId="77777777" w:rsidR="005042C8" w:rsidRPr="000B520F" w:rsidRDefault="005042C8" w:rsidP="005042C8">
      <w:pPr>
        <w:pStyle w:val="ConsNormal"/>
        <w:ind w:firstLine="709"/>
        <w:jc w:val="center"/>
        <w:rPr>
          <w:rFonts w:ascii="Times New Roman" w:hAnsi="Times New Roman" w:cs="Times New Roman"/>
          <w:b/>
          <w:iCs/>
          <w:sz w:val="24"/>
          <w:szCs w:val="24"/>
        </w:rPr>
      </w:pPr>
    </w:p>
    <w:p w14:paraId="37DCE2ED" w14:textId="77777777" w:rsidR="00A46BCA" w:rsidRPr="000B520F" w:rsidRDefault="00A46BCA" w:rsidP="005042C8">
      <w:pPr>
        <w:pStyle w:val="ConsNormal"/>
        <w:ind w:firstLine="709"/>
        <w:jc w:val="center"/>
        <w:rPr>
          <w:rFonts w:ascii="Times New Roman" w:hAnsi="Times New Roman" w:cs="Times New Roman"/>
          <w:b/>
          <w:iCs/>
          <w:sz w:val="24"/>
          <w:szCs w:val="24"/>
        </w:rPr>
      </w:pPr>
    </w:p>
    <w:p w14:paraId="2FFA7FBB" w14:textId="77777777" w:rsidR="005042C8" w:rsidRPr="000B520F" w:rsidRDefault="005042C8" w:rsidP="005042C8">
      <w:pPr>
        <w:pStyle w:val="ConsNormal"/>
        <w:ind w:firstLine="709"/>
        <w:jc w:val="center"/>
        <w:rPr>
          <w:rFonts w:ascii="Times New Roman" w:hAnsi="Times New Roman" w:cs="Times New Roman"/>
          <w:b/>
          <w:caps/>
          <w:sz w:val="24"/>
          <w:szCs w:val="24"/>
        </w:rPr>
      </w:pPr>
      <w:r w:rsidRPr="000B520F">
        <w:rPr>
          <w:rFonts w:ascii="Times New Roman" w:hAnsi="Times New Roman" w:cs="Times New Roman"/>
          <w:b/>
          <w:iCs/>
          <w:sz w:val="24"/>
          <w:szCs w:val="24"/>
        </w:rPr>
        <w:t>3. Полномочия местной администрации</w:t>
      </w:r>
    </w:p>
    <w:p w14:paraId="3802F669" w14:textId="77777777" w:rsidR="005042C8" w:rsidRPr="000B520F" w:rsidRDefault="005042C8" w:rsidP="005042C8">
      <w:pPr>
        <w:pStyle w:val="ConsNormal"/>
        <w:ind w:firstLine="709"/>
        <w:jc w:val="both"/>
        <w:rPr>
          <w:rFonts w:ascii="Times New Roman" w:hAnsi="Times New Roman" w:cs="Times New Roman"/>
          <w:b/>
          <w:caps/>
          <w:sz w:val="24"/>
          <w:szCs w:val="24"/>
        </w:rPr>
      </w:pPr>
    </w:p>
    <w:p w14:paraId="64B3ECF0" w14:textId="38256312" w:rsidR="005042C8" w:rsidRPr="000B520F" w:rsidRDefault="00AB1943" w:rsidP="00AB1943">
      <w:pPr>
        <w:pStyle w:val="ConsNormal"/>
        <w:ind w:firstLine="0"/>
        <w:jc w:val="both"/>
        <w:rPr>
          <w:rFonts w:ascii="Times New Roman" w:hAnsi="Times New Roman" w:cs="Times New Roman"/>
          <w:sz w:val="24"/>
          <w:szCs w:val="24"/>
        </w:rPr>
      </w:pPr>
      <w:r w:rsidRPr="000B520F">
        <w:rPr>
          <w:rFonts w:ascii="Times New Roman" w:hAnsi="Times New Roman" w:cs="Times New Roman"/>
          <w:sz w:val="24"/>
          <w:szCs w:val="24"/>
        </w:rPr>
        <w:t xml:space="preserve">3.1. </w:t>
      </w:r>
      <w:r w:rsidR="005042C8" w:rsidRPr="000B520F">
        <w:rPr>
          <w:rFonts w:ascii="Times New Roman" w:hAnsi="Times New Roman" w:cs="Times New Roman"/>
          <w:sz w:val="24"/>
          <w:szCs w:val="24"/>
        </w:rPr>
        <w:t xml:space="preserve">Для осуществления функций, предусмотренных разделом 2 настоящего Положения, </w:t>
      </w:r>
      <w:r w:rsidR="000C6E8B" w:rsidRPr="000B520F">
        <w:rPr>
          <w:rFonts w:ascii="Times New Roman" w:hAnsi="Times New Roman" w:cs="Times New Roman"/>
          <w:sz w:val="24"/>
          <w:szCs w:val="24"/>
        </w:rPr>
        <w:t xml:space="preserve">местная </w:t>
      </w:r>
      <w:r w:rsidR="005042C8" w:rsidRPr="000B520F">
        <w:rPr>
          <w:rFonts w:ascii="Times New Roman" w:hAnsi="Times New Roman" w:cs="Times New Roman"/>
          <w:sz w:val="24"/>
          <w:szCs w:val="24"/>
        </w:rPr>
        <w:t>администрация обладает следующими полномочиями:</w:t>
      </w:r>
    </w:p>
    <w:p w14:paraId="48786AF3" w14:textId="78836F34" w:rsidR="00AB1943" w:rsidRPr="000B520F" w:rsidRDefault="00AB1943" w:rsidP="00AB1943">
      <w:pPr>
        <w:pStyle w:val="ConsNormal"/>
        <w:ind w:left="1134" w:hanging="708"/>
        <w:jc w:val="both"/>
        <w:rPr>
          <w:rFonts w:ascii="Times New Roman" w:hAnsi="Times New Roman" w:cs="Times New Roman"/>
          <w:sz w:val="24"/>
          <w:szCs w:val="24"/>
        </w:rPr>
      </w:pPr>
      <w:proofErr w:type="gramStart"/>
      <w:r w:rsidRPr="000B520F">
        <w:rPr>
          <w:rFonts w:ascii="Times New Roman" w:hAnsi="Times New Roman" w:cs="Times New Roman"/>
          <w:sz w:val="24"/>
          <w:szCs w:val="24"/>
        </w:rPr>
        <w:t xml:space="preserve">3.1.1. </w:t>
      </w:r>
      <w:r w:rsidR="005042C8" w:rsidRPr="000B520F">
        <w:rPr>
          <w:rFonts w:ascii="Times New Roman" w:hAnsi="Times New Roman" w:cs="Times New Roman"/>
          <w:sz w:val="24"/>
          <w:szCs w:val="24"/>
        </w:rPr>
        <w:t xml:space="preserve">обеспечение составления проекта бюджета, внесение его с необходимыми документами и материалами на утверждение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005042C8" w:rsidRPr="000B520F">
        <w:rPr>
          <w:rFonts w:ascii="Times New Roman" w:hAnsi="Times New Roman" w:cs="Times New Roman"/>
          <w:sz w:val="24"/>
          <w:szCs w:val="24"/>
        </w:rPr>
        <w:t xml:space="preserve"> депутатов поселения, разработка  и утверждение методики распределения и (или) порядка предоставления межбюджетных трансфертов, обеспечение  исполнения  бюджета и составления  бюджетной отчетности, представление отчета об исполнении бюджета на утверждение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005042C8" w:rsidRPr="000B520F">
        <w:rPr>
          <w:rFonts w:ascii="Times New Roman" w:hAnsi="Times New Roman" w:cs="Times New Roman"/>
          <w:sz w:val="24"/>
          <w:szCs w:val="24"/>
        </w:rPr>
        <w:t xml:space="preserve"> депутатов поселения, обеспечение  управления муниципальным долгом, осуществление  иных полномочий, определенных Бюджетным Кодексом Российской Федерации и (или) принимаемыми</w:t>
      </w:r>
      <w:proofErr w:type="gramEnd"/>
      <w:r w:rsidR="005042C8" w:rsidRPr="000B520F">
        <w:rPr>
          <w:rFonts w:ascii="Times New Roman" w:hAnsi="Times New Roman" w:cs="Times New Roman"/>
          <w:sz w:val="24"/>
          <w:szCs w:val="24"/>
        </w:rPr>
        <w:t xml:space="preserve"> в соответствии с ним нормативными правовыми актами (муниципальными правовыми актами), регулирующими бюджетные правоотношения;</w:t>
      </w:r>
    </w:p>
    <w:p w14:paraId="641D2281" w14:textId="77777777" w:rsidR="00AB1943" w:rsidRPr="000B520F" w:rsidRDefault="00AB1943" w:rsidP="00AB1943">
      <w:pPr>
        <w:pStyle w:val="ConsNormal"/>
        <w:ind w:left="450" w:firstLine="0"/>
        <w:jc w:val="both"/>
        <w:rPr>
          <w:rFonts w:ascii="Times New Roman" w:hAnsi="Times New Roman" w:cs="Times New Roman"/>
          <w:sz w:val="24"/>
          <w:szCs w:val="24"/>
        </w:rPr>
      </w:pPr>
      <w:r w:rsidRPr="000B520F">
        <w:rPr>
          <w:rFonts w:ascii="Times New Roman" w:hAnsi="Times New Roman" w:cs="Times New Roman"/>
          <w:sz w:val="24"/>
          <w:szCs w:val="24"/>
        </w:rPr>
        <w:t xml:space="preserve">3.1.2. </w:t>
      </w:r>
      <w:r w:rsidR="005042C8" w:rsidRPr="000B520F">
        <w:rPr>
          <w:rFonts w:ascii="Times New Roman" w:hAnsi="Times New Roman" w:cs="Times New Roman"/>
          <w:sz w:val="24"/>
          <w:szCs w:val="24"/>
        </w:rPr>
        <w:t>ведение бюджетного и налогового учета и отчетности;</w:t>
      </w:r>
    </w:p>
    <w:p w14:paraId="16D4B709"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обеспечение реализации планов и программ комплексного социально-экономического развития муниципального образования, в том числе целевых;</w:t>
      </w:r>
    </w:p>
    <w:p w14:paraId="2ECE064C" w14:textId="7F921FB9"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исполнение решений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Pr="000B520F">
        <w:rPr>
          <w:rFonts w:ascii="Times New Roman" w:hAnsi="Times New Roman" w:cs="Times New Roman"/>
          <w:sz w:val="24"/>
          <w:szCs w:val="24"/>
        </w:rPr>
        <w:t xml:space="preserve"> депутатов;</w:t>
      </w:r>
    </w:p>
    <w:p w14:paraId="5D73FA59"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издание постановлений и распоряжений по вопросам местного значения:</w:t>
      </w:r>
    </w:p>
    <w:p w14:paraId="7ECBC03F"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осуществление взаимосвязи с гражданами, должностными лицами, организациями, предприятиями, органами государственной власти и органами местного самоуправления;</w:t>
      </w:r>
    </w:p>
    <w:p w14:paraId="6FD55086"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прием граждан и представителей организаций, рассмотрение обращений и принятие необходимых мер по вопросам, отнесенным к компетенции </w:t>
      </w:r>
      <w:r w:rsidR="000C6E8B" w:rsidRPr="000B520F">
        <w:rPr>
          <w:rFonts w:ascii="Times New Roman" w:hAnsi="Times New Roman" w:cs="Times New Roman"/>
          <w:sz w:val="24"/>
          <w:szCs w:val="24"/>
        </w:rPr>
        <w:t xml:space="preserve">местной </w:t>
      </w:r>
      <w:r w:rsidRPr="000B520F">
        <w:rPr>
          <w:rFonts w:ascii="Times New Roman" w:hAnsi="Times New Roman" w:cs="Times New Roman"/>
          <w:sz w:val="24"/>
          <w:szCs w:val="24"/>
        </w:rPr>
        <w:t>администрации, подготовка ответов на заявления и запросы заявителей;</w:t>
      </w:r>
    </w:p>
    <w:p w14:paraId="0C5FF191"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выступление в суде, арбитражном суде, третейском суде со всеми правами, которые предоставлены законом истцу, ответчику, третьему лицу, заинтересованным лицам;</w:t>
      </w:r>
    </w:p>
    <w:p w14:paraId="18D18047"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выступление в судах общей юрисдикции, выполнение всех необходимых процессуальных действий, в связи с этим;</w:t>
      </w:r>
    </w:p>
    <w:p w14:paraId="1F3C4D85"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направление запросов в органы государственной власти, органы местного самоуправления района и поселений, организации, гражданам   предоставлении  информации, документов и материалов, необходимых для деятельности  </w:t>
      </w:r>
      <w:r w:rsidR="000C6E8B" w:rsidRPr="000B520F">
        <w:rPr>
          <w:rFonts w:ascii="Times New Roman" w:hAnsi="Times New Roman" w:cs="Times New Roman"/>
          <w:sz w:val="24"/>
          <w:szCs w:val="24"/>
        </w:rPr>
        <w:t xml:space="preserve">местной </w:t>
      </w:r>
      <w:r w:rsidRPr="000B520F">
        <w:rPr>
          <w:rFonts w:ascii="Times New Roman" w:hAnsi="Times New Roman" w:cs="Times New Roman"/>
          <w:sz w:val="24"/>
          <w:szCs w:val="24"/>
        </w:rPr>
        <w:t>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0A83430D"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содействие в организации и обеспечении подготовки и проведении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14:paraId="6AF469F3"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обеспечение содержания и </w:t>
      </w:r>
      <w:proofErr w:type="gramStart"/>
      <w:r w:rsidRPr="000B520F">
        <w:rPr>
          <w:rFonts w:ascii="Times New Roman" w:hAnsi="Times New Roman" w:cs="Times New Roman"/>
          <w:sz w:val="24"/>
          <w:szCs w:val="24"/>
        </w:rPr>
        <w:t>использования</w:t>
      </w:r>
      <w:proofErr w:type="gramEnd"/>
      <w:r w:rsidRPr="000B520F">
        <w:rPr>
          <w:rFonts w:ascii="Times New Roman" w:hAnsi="Times New Roman" w:cs="Times New Roman"/>
          <w:sz w:val="24"/>
          <w:szCs w:val="24"/>
        </w:rPr>
        <w:t xml:space="preserve">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14:paraId="54338F0E"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управление муниципальной и иной переданной в управление собственностью;</w:t>
      </w:r>
    </w:p>
    <w:p w14:paraId="5CCBE667"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создание муниципальных предприятий и учреждений;</w:t>
      </w:r>
    </w:p>
    <w:p w14:paraId="56C92A4A"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финансирование муниципальных учреждений, </w:t>
      </w:r>
    </w:p>
    <w:p w14:paraId="36EF93D7"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формирование, размещение, а также </w:t>
      </w:r>
      <w:proofErr w:type="gramStart"/>
      <w:r w:rsidRPr="000B520F">
        <w:rPr>
          <w:rFonts w:ascii="Times New Roman" w:hAnsi="Times New Roman" w:cs="Times New Roman"/>
          <w:sz w:val="24"/>
          <w:szCs w:val="24"/>
        </w:rPr>
        <w:t>контроль за</w:t>
      </w:r>
      <w:proofErr w:type="gramEnd"/>
      <w:r w:rsidRPr="000B520F">
        <w:rPr>
          <w:rFonts w:ascii="Times New Roman" w:hAnsi="Times New Roman" w:cs="Times New Roman"/>
          <w:sz w:val="24"/>
          <w:szCs w:val="24"/>
        </w:rPr>
        <w:t xml:space="preserve"> исполнением муниципального заказа на поставку товаров, производство работ и оказания услуг в целях обеспечения муниципальных нужд;</w:t>
      </w:r>
    </w:p>
    <w:p w14:paraId="13354979"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обеспечение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средствах массовой информации;</w:t>
      </w:r>
    </w:p>
    <w:p w14:paraId="3C34F8A9"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обеспечение доступа к информации о деятельности органов местного самоуправления;</w:t>
      </w:r>
    </w:p>
    <w:p w14:paraId="25F2D03B"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обеспечение осуществления международных и внешнеэкономических связей в соответствии с федеральными законами;</w:t>
      </w:r>
    </w:p>
    <w:p w14:paraId="549CE114"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w:t>
      </w:r>
    </w:p>
    <w:p w14:paraId="36BA7C37"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заключение договоров и соглашений в пределах своей компетенции;</w:t>
      </w:r>
    </w:p>
    <w:p w14:paraId="4BE5497E"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организация </w:t>
      </w:r>
      <w:r w:rsidR="00AB1943" w:rsidRPr="000B520F">
        <w:rPr>
          <w:rFonts w:ascii="Times New Roman" w:hAnsi="Times New Roman" w:cs="Times New Roman"/>
          <w:sz w:val="24"/>
          <w:szCs w:val="24"/>
        </w:rPr>
        <w:t xml:space="preserve"> </w:t>
      </w:r>
      <w:r w:rsidRPr="000B520F">
        <w:rPr>
          <w:rFonts w:ascii="Times New Roman" w:hAnsi="Times New Roman" w:cs="Times New Roman"/>
          <w:sz w:val="24"/>
          <w:szCs w:val="24"/>
        </w:rPr>
        <w:t>и обеспечение подготовки и проведения на территории поселения мероприятий, посвященных государственным праздникам Российской Федерации, памятным датам;</w:t>
      </w:r>
    </w:p>
    <w:p w14:paraId="54B17D16"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осуществление </w:t>
      </w:r>
      <w:proofErr w:type="gramStart"/>
      <w:r w:rsidRPr="000B520F">
        <w:rPr>
          <w:rFonts w:ascii="Times New Roman" w:hAnsi="Times New Roman" w:cs="Times New Roman"/>
          <w:sz w:val="24"/>
          <w:szCs w:val="24"/>
        </w:rPr>
        <w:t>контроля за</w:t>
      </w:r>
      <w:proofErr w:type="gramEnd"/>
      <w:r w:rsidRPr="000B520F">
        <w:rPr>
          <w:rFonts w:ascii="Times New Roman" w:hAnsi="Times New Roman" w:cs="Times New Roman"/>
          <w:sz w:val="24"/>
          <w:szCs w:val="24"/>
        </w:rPr>
        <w:t xml:space="preserve"> соблюдением правил благоустройства на территории муниципального образования;</w:t>
      </w:r>
    </w:p>
    <w:p w14:paraId="79861E0B"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проведение мероприятий по резервированию земель и изъятию, в том числе путем выкупа, земельных участков в границах поселения для муниципальных нужд;</w:t>
      </w:r>
    </w:p>
    <w:p w14:paraId="792C18A1"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ведение учета земель на территории поселения, планирование их использования;</w:t>
      </w:r>
    </w:p>
    <w:p w14:paraId="3F7720A3"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color w:val="000000"/>
          <w:sz w:val="24"/>
          <w:szCs w:val="24"/>
        </w:rPr>
        <w:t xml:space="preserve">ведение учета личных подсобных хозяйств в </w:t>
      </w:r>
      <w:proofErr w:type="spellStart"/>
      <w:r w:rsidRPr="000B520F">
        <w:rPr>
          <w:rFonts w:ascii="Times New Roman" w:hAnsi="Times New Roman" w:cs="Times New Roman"/>
          <w:color w:val="000000"/>
          <w:sz w:val="24"/>
          <w:szCs w:val="24"/>
        </w:rPr>
        <w:t>похозяйственных</w:t>
      </w:r>
      <w:proofErr w:type="spellEnd"/>
      <w:r w:rsidRPr="000B520F">
        <w:rPr>
          <w:rFonts w:ascii="Times New Roman" w:hAnsi="Times New Roman" w:cs="Times New Roman"/>
          <w:color w:val="000000"/>
          <w:sz w:val="24"/>
          <w:szCs w:val="24"/>
        </w:rPr>
        <w:t xml:space="preserve"> книгах;</w:t>
      </w:r>
    </w:p>
    <w:p w14:paraId="32BA697A"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определение и обустройство мест для проведения культурных, спортивных и прочих массовых мероприятий, в том числе массового отдыха жителей поселения;</w:t>
      </w:r>
    </w:p>
    <w:p w14:paraId="264E667C" w14:textId="77777777"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48FC210" w14:textId="5A7F8F05"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принятие решен</w:t>
      </w:r>
      <w:r w:rsidR="00AB1943" w:rsidRPr="000B520F">
        <w:rPr>
          <w:rFonts w:ascii="Times New Roman" w:hAnsi="Times New Roman" w:cs="Times New Roman"/>
          <w:sz w:val="24"/>
          <w:szCs w:val="24"/>
        </w:rPr>
        <w:t>ий</w:t>
      </w:r>
      <w:r w:rsidRPr="000B520F">
        <w:rPr>
          <w:rFonts w:ascii="Times New Roman" w:hAnsi="Times New Roman" w:cs="Times New Roman"/>
          <w:sz w:val="24"/>
          <w:szCs w:val="24"/>
        </w:rPr>
        <w:t xml:space="preserve">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7B6F0F" w:rsidRPr="000B520F">
        <w:rPr>
          <w:rFonts w:ascii="Times New Roman" w:hAnsi="Times New Roman" w:cs="Times New Roman"/>
          <w:sz w:val="24"/>
          <w:szCs w:val="24"/>
        </w:rPr>
        <w:t>Уставом</w:t>
      </w:r>
      <w:r w:rsidRPr="000B520F">
        <w:rPr>
          <w:rFonts w:ascii="Times New Roman" w:hAnsi="Times New Roman" w:cs="Times New Roman"/>
          <w:sz w:val="24"/>
          <w:szCs w:val="24"/>
        </w:rPr>
        <w:t xml:space="preserve"> муниципального образования;</w:t>
      </w:r>
    </w:p>
    <w:p w14:paraId="33042CA4" w14:textId="643E2462" w:rsidR="00AB1943"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 xml:space="preserve">осуществление 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w:t>
      </w:r>
      <w:r w:rsidR="007B6F0F" w:rsidRPr="000B520F">
        <w:rPr>
          <w:rFonts w:ascii="Times New Roman" w:hAnsi="Times New Roman" w:cs="Times New Roman"/>
          <w:sz w:val="24"/>
          <w:szCs w:val="24"/>
        </w:rPr>
        <w:t>Уставом</w:t>
      </w:r>
      <w:r w:rsidRPr="000B520F">
        <w:rPr>
          <w:rFonts w:ascii="Times New Roman" w:hAnsi="Times New Roman" w:cs="Times New Roman"/>
          <w:sz w:val="24"/>
          <w:szCs w:val="24"/>
        </w:rPr>
        <w:t xml:space="preserve"> муниципального образования;</w:t>
      </w:r>
    </w:p>
    <w:p w14:paraId="78B680DF" w14:textId="64AF4558" w:rsidR="005042C8" w:rsidRPr="000B520F" w:rsidRDefault="005042C8" w:rsidP="00AB1943">
      <w:pPr>
        <w:pStyle w:val="ConsNormal"/>
        <w:numPr>
          <w:ilvl w:val="2"/>
          <w:numId w:val="17"/>
        </w:numPr>
        <w:jc w:val="both"/>
        <w:rPr>
          <w:rFonts w:ascii="Times New Roman" w:hAnsi="Times New Roman" w:cs="Times New Roman"/>
          <w:sz w:val="24"/>
          <w:szCs w:val="24"/>
        </w:rPr>
      </w:pPr>
      <w:r w:rsidRPr="000B520F">
        <w:rPr>
          <w:rFonts w:ascii="Times New Roman" w:hAnsi="Times New Roman" w:cs="Times New Roman"/>
          <w:sz w:val="24"/>
          <w:szCs w:val="24"/>
        </w:rPr>
        <w:t>осуществление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14:paraId="0C7AE406" w14:textId="1DCCB7B7" w:rsidR="005042C8" w:rsidRPr="000B520F" w:rsidRDefault="005042C8" w:rsidP="00AB1943">
      <w:pPr>
        <w:pStyle w:val="ConsNormal"/>
        <w:numPr>
          <w:ilvl w:val="1"/>
          <w:numId w:val="17"/>
        </w:numPr>
        <w:jc w:val="both"/>
        <w:rPr>
          <w:rFonts w:ascii="Times New Roman" w:hAnsi="Times New Roman" w:cs="Times New Roman"/>
          <w:sz w:val="24"/>
          <w:szCs w:val="24"/>
        </w:rPr>
      </w:pPr>
      <w:proofErr w:type="gramStart"/>
      <w:r w:rsidRPr="000B520F">
        <w:rPr>
          <w:rFonts w:ascii="Times New Roman" w:hAnsi="Times New Roman" w:cs="Times New Roman"/>
          <w:sz w:val="24"/>
          <w:szCs w:val="24"/>
        </w:rPr>
        <w:t xml:space="preserve">При выполнении отдельных государственных полномочий, </w:t>
      </w:r>
      <w:r w:rsidR="000A458D" w:rsidRPr="000B520F">
        <w:rPr>
          <w:rFonts w:ascii="Times New Roman" w:hAnsi="Times New Roman" w:cs="Times New Roman"/>
          <w:sz w:val="24"/>
          <w:szCs w:val="24"/>
        </w:rPr>
        <w:t>местная</w:t>
      </w:r>
      <w:r w:rsidRPr="000B520F">
        <w:rPr>
          <w:rFonts w:ascii="Times New Roman" w:hAnsi="Times New Roman" w:cs="Times New Roman"/>
          <w:sz w:val="24"/>
          <w:szCs w:val="24"/>
        </w:rPr>
        <w:t xml:space="preserve"> администрация несет ответственность за осуществление данных полномочий в пределах, выделенных на эти цели,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Pr="000B520F">
        <w:rPr>
          <w:rFonts w:ascii="Times New Roman" w:hAnsi="Times New Roman" w:cs="Times New Roman"/>
          <w:b/>
          <w:sz w:val="24"/>
          <w:szCs w:val="24"/>
        </w:rPr>
        <w:t>,</w:t>
      </w:r>
      <w:r w:rsidRPr="000B520F">
        <w:rPr>
          <w:rFonts w:ascii="Times New Roman" w:hAnsi="Times New Roman" w:cs="Times New Roman"/>
          <w:sz w:val="24"/>
          <w:szCs w:val="24"/>
        </w:rPr>
        <w:t xml:space="preserve">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r w:rsidRPr="000B520F">
        <w:rPr>
          <w:rFonts w:ascii="Times New Roman" w:hAnsi="Times New Roman" w:cs="Times New Roman"/>
          <w:sz w:val="24"/>
          <w:szCs w:val="24"/>
        </w:rPr>
        <w:t xml:space="preserve"> Кроме этого, </w:t>
      </w:r>
      <w:r w:rsidR="00A86DAA" w:rsidRPr="000B520F">
        <w:rPr>
          <w:rFonts w:ascii="Times New Roman" w:hAnsi="Times New Roman" w:cs="Times New Roman"/>
          <w:sz w:val="24"/>
          <w:szCs w:val="24"/>
        </w:rPr>
        <w:t xml:space="preserve">местная </w:t>
      </w:r>
      <w:r w:rsidRPr="000B520F">
        <w:rPr>
          <w:rFonts w:ascii="Times New Roman" w:hAnsi="Times New Roman" w:cs="Times New Roman"/>
          <w:sz w:val="24"/>
          <w:szCs w:val="24"/>
        </w:rPr>
        <w:t>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14:paraId="618A7B24" w14:textId="77777777" w:rsidR="005042C8" w:rsidRPr="000B520F" w:rsidRDefault="005042C8" w:rsidP="005042C8">
      <w:pPr>
        <w:tabs>
          <w:tab w:val="left" w:pos="900"/>
        </w:tabs>
        <w:rPr>
          <w:sz w:val="24"/>
          <w:szCs w:val="24"/>
        </w:rPr>
      </w:pPr>
    </w:p>
    <w:p w14:paraId="18A3006D" w14:textId="77777777" w:rsidR="005042C8" w:rsidRPr="000B520F" w:rsidRDefault="005042C8" w:rsidP="005042C8">
      <w:pPr>
        <w:pStyle w:val="ConsNormal"/>
        <w:ind w:firstLine="709"/>
        <w:jc w:val="center"/>
        <w:rPr>
          <w:rFonts w:ascii="Times New Roman" w:hAnsi="Times New Roman" w:cs="Times New Roman"/>
          <w:b/>
          <w:sz w:val="24"/>
          <w:szCs w:val="24"/>
          <w:lang w:eastAsia="ar-SA"/>
        </w:rPr>
      </w:pPr>
      <w:r w:rsidRPr="000B520F">
        <w:rPr>
          <w:rFonts w:ascii="Times New Roman" w:hAnsi="Times New Roman" w:cs="Times New Roman"/>
          <w:b/>
          <w:sz w:val="24"/>
          <w:szCs w:val="24"/>
        </w:rPr>
        <w:t>4.</w:t>
      </w:r>
      <w:r w:rsidRPr="000B520F">
        <w:rPr>
          <w:rFonts w:ascii="Times New Roman" w:hAnsi="Times New Roman" w:cs="Times New Roman"/>
          <w:b/>
          <w:sz w:val="24"/>
          <w:szCs w:val="24"/>
          <w:lang w:eastAsia="ar-SA"/>
        </w:rPr>
        <w:t xml:space="preserve"> Структура </w:t>
      </w:r>
      <w:r w:rsidR="00A86DAA" w:rsidRPr="000B520F">
        <w:rPr>
          <w:rFonts w:ascii="Times New Roman" w:hAnsi="Times New Roman" w:cs="Times New Roman"/>
          <w:b/>
          <w:sz w:val="24"/>
          <w:szCs w:val="24"/>
          <w:lang w:eastAsia="ar-SA"/>
        </w:rPr>
        <w:t xml:space="preserve">местной </w:t>
      </w:r>
      <w:r w:rsidRPr="000B520F">
        <w:rPr>
          <w:rFonts w:ascii="Times New Roman" w:hAnsi="Times New Roman" w:cs="Times New Roman"/>
          <w:b/>
          <w:sz w:val="24"/>
          <w:szCs w:val="24"/>
          <w:lang w:eastAsia="ar-SA"/>
        </w:rPr>
        <w:t>администрации</w:t>
      </w:r>
    </w:p>
    <w:p w14:paraId="4054221A" w14:textId="77777777" w:rsidR="005042C8" w:rsidRPr="000B520F" w:rsidRDefault="005042C8" w:rsidP="005042C8">
      <w:pPr>
        <w:pStyle w:val="ConsNormal"/>
        <w:ind w:firstLine="709"/>
        <w:jc w:val="center"/>
        <w:rPr>
          <w:rFonts w:ascii="Times New Roman" w:hAnsi="Times New Roman" w:cs="Times New Roman"/>
          <w:b/>
          <w:sz w:val="24"/>
          <w:szCs w:val="24"/>
        </w:rPr>
      </w:pPr>
    </w:p>
    <w:p w14:paraId="76AD0460" w14:textId="2F180409" w:rsidR="005042C8" w:rsidRPr="000B520F" w:rsidRDefault="00AB1943" w:rsidP="005042C8">
      <w:pPr>
        <w:pStyle w:val="ConsNormal"/>
        <w:ind w:firstLine="709"/>
        <w:jc w:val="both"/>
        <w:rPr>
          <w:rFonts w:ascii="Times New Roman" w:hAnsi="Times New Roman" w:cs="Times New Roman"/>
          <w:sz w:val="24"/>
          <w:szCs w:val="24"/>
        </w:rPr>
      </w:pPr>
      <w:r w:rsidRPr="000B520F">
        <w:rPr>
          <w:rFonts w:ascii="Times New Roman" w:hAnsi="Times New Roman" w:cs="Times New Roman"/>
          <w:sz w:val="24"/>
          <w:szCs w:val="24"/>
        </w:rPr>
        <w:t>4.</w:t>
      </w:r>
      <w:r w:rsidR="005042C8" w:rsidRPr="000B520F">
        <w:rPr>
          <w:rFonts w:ascii="Times New Roman" w:hAnsi="Times New Roman" w:cs="Times New Roman"/>
          <w:sz w:val="24"/>
          <w:szCs w:val="24"/>
        </w:rPr>
        <w:t>1.  Структура</w:t>
      </w:r>
      <w:r w:rsidR="00A86DAA" w:rsidRPr="000B520F">
        <w:rPr>
          <w:rFonts w:ascii="Times New Roman" w:hAnsi="Times New Roman" w:cs="Times New Roman"/>
          <w:sz w:val="24"/>
          <w:szCs w:val="24"/>
        </w:rPr>
        <w:t xml:space="preserve"> местной</w:t>
      </w:r>
      <w:r w:rsidR="005042C8" w:rsidRPr="000B520F">
        <w:rPr>
          <w:rFonts w:ascii="Times New Roman" w:hAnsi="Times New Roman" w:cs="Times New Roman"/>
          <w:sz w:val="24"/>
          <w:szCs w:val="24"/>
        </w:rPr>
        <w:t xml:space="preserve"> администрации утверждается решением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005042C8" w:rsidRPr="000B520F">
        <w:rPr>
          <w:rFonts w:ascii="Times New Roman" w:hAnsi="Times New Roman" w:cs="Times New Roman"/>
          <w:sz w:val="24"/>
          <w:szCs w:val="24"/>
        </w:rPr>
        <w:t xml:space="preserve"> депутатов муниципального образования по представлению главы </w:t>
      </w:r>
      <w:r w:rsidR="00A86DAA" w:rsidRPr="000B520F">
        <w:rPr>
          <w:rFonts w:ascii="Times New Roman" w:hAnsi="Times New Roman" w:cs="Times New Roman"/>
          <w:sz w:val="24"/>
          <w:szCs w:val="24"/>
        </w:rPr>
        <w:t xml:space="preserve">местной </w:t>
      </w:r>
      <w:r w:rsidR="005042C8" w:rsidRPr="000B520F">
        <w:rPr>
          <w:rFonts w:ascii="Times New Roman" w:hAnsi="Times New Roman" w:cs="Times New Roman"/>
          <w:sz w:val="24"/>
          <w:szCs w:val="24"/>
        </w:rPr>
        <w:t xml:space="preserve">администрации. В структуру </w:t>
      </w:r>
      <w:r w:rsidR="00A86DAA" w:rsidRPr="000B520F">
        <w:rPr>
          <w:rFonts w:ascii="Times New Roman" w:hAnsi="Times New Roman" w:cs="Times New Roman"/>
          <w:sz w:val="24"/>
          <w:szCs w:val="24"/>
        </w:rPr>
        <w:t xml:space="preserve">местной </w:t>
      </w:r>
      <w:r w:rsidR="005042C8" w:rsidRPr="000B520F">
        <w:rPr>
          <w:rFonts w:ascii="Times New Roman" w:hAnsi="Times New Roman" w:cs="Times New Roman"/>
          <w:sz w:val="24"/>
          <w:szCs w:val="24"/>
        </w:rPr>
        <w:t xml:space="preserve">администрации могут входить отраслевые (функциональные) и территориальные органы </w:t>
      </w:r>
      <w:r w:rsidR="00A86DAA" w:rsidRPr="000B520F">
        <w:rPr>
          <w:rFonts w:ascii="Times New Roman" w:hAnsi="Times New Roman" w:cs="Times New Roman"/>
          <w:sz w:val="24"/>
          <w:szCs w:val="24"/>
        </w:rPr>
        <w:t xml:space="preserve">местной </w:t>
      </w:r>
      <w:r w:rsidR="005042C8" w:rsidRPr="000B520F">
        <w:rPr>
          <w:rFonts w:ascii="Times New Roman" w:hAnsi="Times New Roman" w:cs="Times New Roman"/>
          <w:sz w:val="24"/>
          <w:szCs w:val="24"/>
        </w:rPr>
        <w:t>администрации.</w:t>
      </w:r>
    </w:p>
    <w:p w14:paraId="668DDB45" w14:textId="08AEEAF4" w:rsidR="005042C8" w:rsidRPr="000B520F" w:rsidRDefault="00AB1943" w:rsidP="005042C8">
      <w:pPr>
        <w:pStyle w:val="ConsNormal"/>
        <w:ind w:firstLine="709"/>
        <w:jc w:val="both"/>
        <w:rPr>
          <w:rFonts w:ascii="Times New Roman" w:hAnsi="Times New Roman" w:cs="Times New Roman"/>
          <w:b/>
          <w:sz w:val="24"/>
          <w:szCs w:val="24"/>
        </w:rPr>
      </w:pPr>
      <w:r w:rsidRPr="000B520F">
        <w:rPr>
          <w:rFonts w:ascii="Times New Roman" w:hAnsi="Times New Roman" w:cs="Times New Roman"/>
          <w:sz w:val="24"/>
          <w:szCs w:val="24"/>
        </w:rPr>
        <w:t>4.</w:t>
      </w:r>
      <w:r w:rsidR="00A86DAA" w:rsidRPr="000B520F">
        <w:rPr>
          <w:rFonts w:ascii="Times New Roman" w:hAnsi="Times New Roman" w:cs="Times New Roman"/>
          <w:sz w:val="24"/>
          <w:szCs w:val="24"/>
        </w:rPr>
        <w:t>2.  Местная а</w:t>
      </w:r>
      <w:r w:rsidR="005042C8" w:rsidRPr="000B520F">
        <w:rPr>
          <w:rFonts w:ascii="Times New Roman" w:hAnsi="Times New Roman" w:cs="Times New Roman"/>
          <w:sz w:val="24"/>
          <w:szCs w:val="24"/>
        </w:rPr>
        <w:t xml:space="preserve">дминистрация осуществляет организационно-распорядительную деятельность в пределах своей компетенции в соответствии с настоящим Положением, а также положениями о структурных подразделениях </w:t>
      </w:r>
      <w:r w:rsidR="00A86DAA" w:rsidRPr="000B520F">
        <w:rPr>
          <w:rFonts w:ascii="Times New Roman" w:hAnsi="Times New Roman" w:cs="Times New Roman"/>
          <w:sz w:val="24"/>
          <w:szCs w:val="24"/>
        </w:rPr>
        <w:t xml:space="preserve">местной </w:t>
      </w:r>
      <w:r w:rsidR="005042C8" w:rsidRPr="000B520F">
        <w:rPr>
          <w:rFonts w:ascii="Times New Roman" w:hAnsi="Times New Roman" w:cs="Times New Roman"/>
          <w:sz w:val="24"/>
          <w:szCs w:val="24"/>
        </w:rPr>
        <w:t xml:space="preserve">администрации, утверждаемыми главой </w:t>
      </w:r>
      <w:r w:rsidR="00A86DAA" w:rsidRPr="000B520F">
        <w:rPr>
          <w:rFonts w:ascii="Times New Roman" w:hAnsi="Times New Roman" w:cs="Times New Roman"/>
          <w:sz w:val="24"/>
          <w:szCs w:val="24"/>
        </w:rPr>
        <w:t xml:space="preserve">местной </w:t>
      </w:r>
      <w:r w:rsidR="005042C8" w:rsidRPr="000B520F">
        <w:rPr>
          <w:rFonts w:ascii="Times New Roman" w:hAnsi="Times New Roman" w:cs="Times New Roman"/>
          <w:sz w:val="24"/>
          <w:szCs w:val="24"/>
        </w:rPr>
        <w:t>администрации.</w:t>
      </w:r>
    </w:p>
    <w:p w14:paraId="6B21E4C5" w14:textId="571273F7" w:rsidR="005042C8" w:rsidRPr="000B520F" w:rsidRDefault="00AB1943" w:rsidP="005042C8">
      <w:pPr>
        <w:pStyle w:val="ConsNormal"/>
        <w:ind w:firstLine="709"/>
        <w:jc w:val="both"/>
        <w:rPr>
          <w:rFonts w:ascii="Times New Roman" w:hAnsi="Times New Roman" w:cs="Times New Roman"/>
          <w:sz w:val="24"/>
          <w:szCs w:val="24"/>
        </w:rPr>
      </w:pPr>
      <w:r w:rsidRPr="000B520F">
        <w:rPr>
          <w:rFonts w:ascii="Times New Roman" w:hAnsi="Times New Roman" w:cs="Times New Roman"/>
          <w:sz w:val="24"/>
          <w:szCs w:val="24"/>
        </w:rPr>
        <w:t>4.</w:t>
      </w:r>
      <w:r w:rsidR="005042C8" w:rsidRPr="000B520F">
        <w:rPr>
          <w:rFonts w:ascii="Times New Roman" w:hAnsi="Times New Roman" w:cs="Times New Roman"/>
          <w:sz w:val="24"/>
          <w:szCs w:val="24"/>
        </w:rPr>
        <w:t xml:space="preserve">3.  Штатное расписание утверждается главой </w:t>
      </w:r>
      <w:r w:rsidR="00A86DAA" w:rsidRPr="000B520F">
        <w:rPr>
          <w:rFonts w:ascii="Times New Roman" w:hAnsi="Times New Roman" w:cs="Times New Roman"/>
          <w:sz w:val="24"/>
          <w:szCs w:val="24"/>
        </w:rPr>
        <w:t xml:space="preserve">местной </w:t>
      </w:r>
      <w:r w:rsidR="005042C8" w:rsidRPr="000B520F">
        <w:rPr>
          <w:rFonts w:ascii="Times New Roman" w:hAnsi="Times New Roman" w:cs="Times New Roman"/>
          <w:sz w:val="24"/>
          <w:szCs w:val="24"/>
        </w:rPr>
        <w:t>администрации в пределах финансирования, установленного местным бюджетом на соответствующий год.</w:t>
      </w:r>
    </w:p>
    <w:p w14:paraId="0E523954" w14:textId="2D79BAD0" w:rsidR="005042C8" w:rsidRPr="000B520F" w:rsidRDefault="00AB1943" w:rsidP="005042C8">
      <w:pPr>
        <w:tabs>
          <w:tab w:val="left" w:pos="540"/>
        </w:tabs>
        <w:rPr>
          <w:sz w:val="24"/>
          <w:szCs w:val="24"/>
        </w:rPr>
      </w:pPr>
      <w:r w:rsidRPr="000B520F">
        <w:rPr>
          <w:sz w:val="24"/>
          <w:szCs w:val="24"/>
        </w:rPr>
        <w:t>4.</w:t>
      </w:r>
      <w:r w:rsidR="005042C8" w:rsidRPr="000B520F">
        <w:rPr>
          <w:sz w:val="24"/>
          <w:szCs w:val="24"/>
        </w:rPr>
        <w:t xml:space="preserve">4.  В штатном расписании </w:t>
      </w:r>
      <w:r w:rsidR="00A86DAA" w:rsidRPr="000B520F">
        <w:rPr>
          <w:sz w:val="24"/>
          <w:szCs w:val="24"/>
        </w:rPr>
        <w:t xml:space="preserve">местной </w:t>
      </w:r>
      <w:r w:rsidR="005042C8" w:rsidRPr="000B520F">
        <w:rPr>
          <w:sz w:val="24"/>
          <w:szCs w:val="24"/>
        </w:rPr>
        <w:t xml:space="preserve">администрации могут быть установлены должности для осуществления технического обеспечения деятельности </w:t>
      </w:r>
      <w:r w:rsidR="00A86DAA" w:rsidRPr="000B520F">
        <w:rPr>
          <w:sz w:val="24"/>
          <w:szCs w:val="24"/>
        </w:rPr>
        <w:t xml:space="preserve">местной </w:t>
      </w:r>
      <w:r w:rsidR="005042C8" w:rsidRPr="000B520F">
        <w:rPr>
          <w:sz w:val="24"/>
          <w:szCs w:val="24"/>
        </w:rPr>
        <w:t>администрации, не являющиеся должностями муниципальной службы.</w:t>
      </w:r>
    </w:p>
    <w:p w14:paraId="036E0464" w14:textId="77777777" w:rsidR="005042C8" w:rsidRPr="000B520F" w:rsidRDefault="005042C8" w:rsidP="005042C8">
      <w:pPr>
        <w:tabs>
          <w:tab w:val="left" w:pos="540"/>
        </w:tabs>
        <w:rPr>
          <w:sz w:val="24"/>
          <w:szCs w:val="24"/>
        </w:rPr>
      </w:pPr>
    </w:p>
    <w:p w14:paraId="2EAB1EA3" w14:textId="77777777" w:rsidR="005042C8" w:rsidRPr="000B520F" w:rsidRDefault="005042C8" w:rsidP="005042C8">
      <w:pPr>
        <w:pStyle w:val="ConsNormal"/>
        <w:ind w:left="357" w:firstLine="709"/>
        <w:jc w:val="center"/>
        <w:rPr>
          <w:rFonts w:ascii="Times New Roman" w:hAnsi="Times New Roman" w:cs="Times New Roman"/>
          <w:b/>
          <w:sz w:val="24"/>
          <w:szCs w:val="24"/>
          <w:lang w:eastAsia="ar-SA"/>
        </w:rPr>
      </w:pPr>
      <w:r w:rsidRPr="000B520F">
        <w:rPr>
          <w:rFonts w:ascii="Times New Roman" w:hAnsi="Times New Roman" w:cs="Times New Roman"/>
          <w:b/>
          <w:sz w:val="24"/>
          <w:szCs w:val="24"/>
        </w:rPr>
        <w:t xml:space="preserve">5. </w:t>
      </w:r>
      <w:r w:rsidRPr="000B520F">
        <w:rPr>
          <w:rFonts w:ascii="Times New Roman" w:hAnsi="Times New Roman" w:cs="Times New Roman"/>
          <w:b/>
          <w:sz w:val="24"/>
          <w:szCs w:val="24"/>
          <w:lang w:eastAsia="ar-SA"/>
        </w:rPr>
        <w:t>Глава местной администрации</w:t>
      </w:r>
    </w:p>
    <w:p w14:paraId="75C3106E" w14:textId="77777777" w:rsidR="005042C8" w:rsidRPr="000B520F" w:rsidRDefault="005042C8" w:rsidP="005042C8">
      <w:pPr>
        <w:pStyle w:val="ConsNormal"/>
        <w:ind w:left="357" w:firstLine="709"/>
        <w:jc w:val="center"/>
        <w:rPr>
          <w:rFonts w:ascii="Times New Roman" w:hAnsi="Times New Roman" w:cs="Times New Roman"/>
          <w:b/>
          <w:sz w:val="24"/>
          <w:szCs w:val="24"/>
        </w:rPr>
      </w:pPr>
    </w:p>
    <w:p w14:paraId="575A3529" w14:textId="389571A2" w:rsidR="005042C8" w:rsidRPr="000B520F" w:rsidRDefault="00AB1943" w:rsidP="005042C8">
      <w:pPr>
        <w:tabs>
          <w:tab w:val="num" w:pos="1440"/>
        </w:tabs>
        <w:rPr>
          <w:sz w:val="24"/>
          <w:szCs w:val="24"/>
        </w:rPr>
      </w:pPr>
      <w:r w:rsidRPr="000B520F">
        <w:rPr>
          <w:sz w:val="24"/>
          <w:szCs w:val="24"/>
        </w:rPr>
        <w:t>5.</w:t>
      </w:r>
      <w:r w:rsidR="005042C8" w:rsidRPr="000B520F">
        <w:rPr>
          <w:sz w:val="24"/>
          <w:szCs w:val="24"/>
        </w:rPr>
        <w:t xml:space="preserve">1.  Глава местной администрации назначается на должность решением </w:t>
      </w:r>
      <w:r w:rsidR="007B6F0F" w:rsidRPr="000B520F">
        <w:rPr>
          <w:sz w:val="24"/>
          <w:szCs w:val="24"/>
        </w:rPr>
        <w:t>Совет</w:t>
      </w:r>
      <w:r w:rsidR="002A21C7" w:rsidRPr="000B520F">
        <w:rPr>
          <w:sz w:val="24"/>
          <w:szCs w:val="24"/>
        </w:rPr>
        <w:t>а</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 из числа кандидатов, представленных конкурсной комиссией по результатам конкурса, по контракту.</w:t>
      </w:r>
    </w:p>
    <w:p w14:paraId="3AB640A2" w14:textId="4D35EC18" w:rsidR="005042C8" w:rsidRPr="000B520F" w:rsidRDefault="00AB1943" w:rsidP="005042C8">
      <w:pPr>
        <w:autoSpaceDE w:val="0"/>
        <w:autoSpaceDN w:val="0"/>
        <w:adjustRightInd w:val="0"/>
        <w:outlineLvl w:val="1"/>
        <w:rPr>
          <w:sz w:val="24"/>
          <w:szCs w:val="24"/>
        </w:rPr>
      </w:pPr>
      <w:r w:rsidRPr="000B520F">
        <w:rPr>
          <w:sz w:val="24"/>
          <w:szCs w:val="24"/>
        </w:rPr>
        <w:t>5.</w:t>
      </w:r>
      <w:r w:rsidR="005042C8" w:rsidRPr="000B520F">
        <w:rPr>
          <w:sz w:val="24"/>
          <w:szCs w:val="24"/>
        </w:rPr>
        <w:t>2.  </w:t>
      </w:r>
      <w:proofErr w:type="gramStart"/>
      <w:r w:rsidR="005042C8" w:rsidRPr="000B520F">
        <w:rPr>
          <w:sz w:val="24"/>
          <w:szCs w:val="24"/>
        </w:rPr>
        <w:t xml:space="preserve">Контракт с главой </w:t>
      </w:r>
      <w:r w:rsidR="00A86DAA" w:rsidRPr="000B520F">
        <w:rPr>
          <w:sz w:val="24"/>
          <w:szCs w:val="24"/>
        </w:rPr>
        <w:t xml:space="preserve">местной </w:t>
      </w:r>
      <w:r w:rsidR="005042C8" w:rsidRPr="000B520F">
        <w:rPr>
          <w:sz w:val="24"/>
          <w:szCs w:val="24"/>
        </w:rPr>
        <w:t xml:space="preserve">администрации заключается на срок полномочий </w:t>
      </w:r>
      <w:r w:rsidR="007B6F0F" w:rsidRPr="000B520F">
        <w:rPr>
          <w:sz w:val="24"/>
          <w:szCs w:val="24"/>
        </w:rPr>
        <w:t>Совет</w:t>
      </w:r>
      <w:r w:rsidR="002A21C7" w:rsidRPr="000B520F">
        <w:rPr>
          <w:sz w:val="24"/>
          <w:szCs w:val="24"/>
        </w:rPr>
        <w:t>а</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 принявшего решение о наз</w:t>
      </w:r>
      <w:r w:rsidR="00A86DAA" w:rsidRPr="000B520F">
        <w:rPr>
          <w:sz w:val="24"/>
          <w:szCs w:val="24"/>
        </w:rPr>
        <w:t>начении лица на должность главы</w:t>
      </w:r>
      <w:r w:rsidR="005042C8" w:rsidRPr="000B520F">
        <w:rPr>
          <w:sz w:val="24"/>
          <w:szCs w:val="24"/>
        </w:rPr>
        <w:t xml:space="preserve"> </w:t>
      </w:r>
      <w:r w:rsidR="00A86DAA" w:rsidRPr="000B520F">
        <w:rPr>
          <w:sz w:val="24"/>
          <w:szCs w:val="24"/>
        </w:rPr>
        <w:t xml:space="preserve">местной </w:t>
      </w:r>
      <w:r w:rsidR="005042C8" w:rsidRPr="000B520F">
        <w:rPr>
          <w:sz w:val="24"/>
          <w:szCs w:val="24"/>
        </w:rPr>
        <w:t xml:space="preserve">администрации (до дня начала работы </w:t>
      </w:r>
      <w:r w:rsidR="007B6F0F" w:rsidRPr="000B520F">
        <w:rPr>
          <w:sz w:val="24"/>
          <w:szCs w:val="24"/>
        </w:rPr>
        <w:t>Совет</w:t>
      </w:r>
      <w:r w:rsidR="002A21C7" w:rsidRPr="000B520F">
        <w:rPr>
          <w:sz w:val="24"/>
          <w:szCs w:val="24"/>
        </w:rPr>
        <w:t>а</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 нового созыва), но не менее чем на два года</w:t>
      </w:r>
      <w:proofErr w:type="gramEnd"/>
      <w:r w:rsidR="005042C8" w:rsidRPr="000B520F">
        <w:rPr>
          <w:sz w:val="24"/>
          <w:szCs w:val="24"/>
        </w:rPr>
        <w:t xml:space="preserve">. </w:t>
      </w:r>
    </w:p>
    <w:p w14:paraId="7CDA5F6A" w14:textId="7C78661E" w:rsidR="005042C8" w:rsidRPr="000B520F" w:rsidRDefault="00AB1943" w:rsidP="005042C8">
      <w:pPr>
        <w:rPr>
          <w:sz w:val="24"/>
          <w:szCs w:val="24"/>
        </w:rPr>
      </w:pPr>
      <w:r w:rsidRPr="000B520F">
        <w:rPr>
          <w:sz w:val="24"/>
          <w:szCs w:val="24"/>
        </w:rPr>
        <w:t>5.</w:t>
      </w:r>
      <w:r w:rsidR="005042C8" w:rsidRPr="000B520F">
        <w:rPr>
          <w:sz w:val="24"/>
          <w:szCs w:val="24"/>
        </w:rPr>
        <w:t>3.  Контра</w:t>
      </w:r>
      <w:proofErr w:type="gramStart"/>
      <w:r w:rsidR="005042C8" w:rsidRPr="000B520F">
        <w:rPr>
          <w:sz w:val="24"/>
          <w:szCs w:val="24"/>
        </w:rPr>
        <w:t>кт с гл</w:t>
      </w:r>
      <w:proofErr w:type="gramEnd"/>
      <w:r w:rsidR="005042C8" w:rsidRPr="000B520F">
        <w:rPr>
          <w:sz w:val="24"/>
          <w:szCs w:val="24"/>
        </w:rPr>
        <w:t xml:space="preserve">авой </w:t>
      </w:r>
      <w:r w:rsidR="00A86DAA" w:rsidRPr="000B520F">
        <w:rPr>
          <w:sz w:val="24"/>
          <w:szCs w:val="24"/>
        </w:rPr>
        <w:t xml:space="preserve">местной </w:t>
      </w:r>
      <w:r w:rsidR="005042C8" w:rsidRPr="000B520F">
        <w:rPr>
          <w:sz w:val="24"/>
          <w:szCs w:val="24"/>
        </w:rPr>
        <w:t>администрации заключается главой муниципального образования.</w:t>
      </w:r>
    </w:p>
    <w:p w14:paraId="608B5A2B" w14:textId="63E4B242" w:rsidR="005042C8" w:rsidRPr="000B520F" w:rsidRDefault="00AB1943" w:rsidP="005042C8">
      <w:pPr>
        <w:tabs>
          <w:tab w:val="num" w:pos="1440"/>
        </w:tabs>
        <w:rPr>
          <w:sz w:val="24"/>
          <w:szCs w:val="24"/>
        </w:rPr>
      </w:pPr>
      <w:r w:rsidRPr="000B520F">
        <w:rPr>
          <w:sz w:val="24"/>
          <w:szCs w:val="24"/>
        </w:rPr>
        <w:t>5.</w:t>
      </w:r>
      <w:r w:rsidR="005042C8" w:rsidRPr="000B520F">
        <w:rPr>
          <w:sz w:val="24"/>
          <w:szCs w:val="24"/>
        </w:rPr>
        <w:t>4</w:t>
      </w:r>
      <w:r w:rsidR="00A86DAA" w:rsidRPr="000B520F">
        <w:rPr>
          <w:sz w:val="24"/>
          <w:szCs w:val="24"/>
        </w:rPr>
        <w:t>.  </w:t>
      </w:r>
      <w:proofErr w:type="gramStart"/>
      <w:r w:rsidR="00A86DAA" w:rsidRPr="000B520F">
        <w:rPr>
          <w:sz w:val="24"/>
          <w:szCs w:val="24"/>
        </w:rPr>
        <w:t xml:space="preserve">Условия контракта для главы </w:t>
      </w:r>
      <w:r w:rsidR="005042C8" w:rsidRPr="000B520F">
        <w:rPr>
          <w:sz w:val="24"/>
          <w:szCs w:val="24"/>
        </w:rPr>
        <w:t xml:space="preserve">местной администрации поселения утверждаются </w:t>
      </w:r>
      <w:r w:rsidR="007B6F0F" w:rsidRPr="000B520F">
        <w:rPr>
          <w:sz w:val="24"/>
          <w:szCs w:val="24"/>
        </w:rPr>
        <w:t>Совет</w:t>
      </w:r>
      <w:r w:rsidR="002A21C7" w:rsidRPr="000B520F">
        <w:rPr>
          <w:sz w:val="24"/>
          <w:szCs w:val="24"/>
        </w:rPr>
        <w:t>ом</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14:paraId="5D0F1CC7" w14:textId="679601AA" w:rsidR="005042C8" w:rsidRPr="000B520F" w:rsidRDefault="00AB1943" w:rsidP="005042C8">
      <w:pPr>
        <w:pStyle w:val="a7"/>
        <w:widowControl w:val="0"/>
        <w:tabs>
          <w:tab w:val="num" w:pos="1440"/>
        </w:tabs>
        <w:autoSpaceDE w:val="0"/>
        <w:autoSpaceDN w:val="0"/>
        <w:adjustRightInd w:val="0"/>
        <w:spacing w:after="0"/>
        <w:ind w:firstLine="709"/>
        <w:jc w:val="both"/>
      </w:pPr>
      <w:r w:rsidRPr="000B520F">
        <w:t>5.</w:t>
      </w:r>
      <w:r w:rsidR="005042C8" w:rsidRPr="000B520F">
        <w:t xml:space="preserve">5.  Порядок проведения конкурса на замещение должности главы </w:t>
      </w:r>
      <w:r w:rsidR="00A86DAA" w:rsidRPr="000B520F">
        <w:t xml:space="preserve">местной </w:t>
      </w:r>
      <w:r w:rsidR="005042C8" w:rsidRPr="000B520F">
        <w:t xml:space="preserve">администрации устанавливается решением </w:t>
      </w:r>
      <w:r w:rsidR="007B6F0F" w:rsidRPr="000B520F">
        <w:t>Совет</w:t>
      </w:r>
      <w:r w:rsidR="002A21C7" w:rsidRPr="000B520F">
        <w:t>а</w:t>
      </w:r>
      <w:r w:rsidR="005042C8" w:rsidRPr="000B520F">
        <w:t xml:space="preserve"> депутатов муниципального образования </w:t>
      </w:r>
      <w:r w:rsidR="002A21C7" w:rsidRPr="000B520F">
        <w:t>Мичуринское</w:t>
      </w:r>
      <w:r w:rsidR="005042C8" w:rsidRPr="000B520F">
        <w:t xml:space="preserve"> сельское поселение муниципального образования </w:t>
      </w:r>
      <w:r w:rsidR="002A21C7" w:rsidRPr="000B520F">
        <w:t>Приозерский</w:t>
      </w:r>
      <w:r w:rsidR="005042C8" w:rsidRPr="000B520F">
        <w:t xml:space="preserve"> муниципальный район Ленинградской области.</w:t>
      </w:r>
    </w:p>
    <w:p w14:paraId="27CFF37C" w14:textId="72DA112F" w:rsidR="005042C8" w:rsidRPr="000B520F" w:rsidRDefault="00AB1943" w:rsidP="005042C8">
      <w:pPr>
        <w:pStyle w:val="a7"/>
        <w:widowControl w:val="0"/>
        <w:tabs>
          <w:tab w:val="num" w:pos="1440"/>
        </w:tabs>
        <w:autoSpaceDE w:val="0"/>
        <w:autoSpaceDN w:val="0"/>
        <w:adjustRightInd w:val="0"/>
        <w:spacing w:after="0"/>
        <w:ind w:firstLine="709"/>
        <w:jc w:val="both"/>
      </w:pPr>
      <w:r w:rsidRPr="000B520F">
        <w:t>5.</w:t>
      </w:r>
      <w:r w:rsidR="005042C8" w:rsidRPr="000B520F">
        <w:t xml:space="preserve">6.  Полномочия главы </w:t>
      </w:r>
      <w:r w:rsidR="00A86DAA" w:rsidRPr="000B520F">
        <w:t xml:space="preserve">местной </w:t>
      </w:r>
      <w:r w:rsidR="005042C8" w:rsidRPr="000B520F">
        <w:t>администрации, осуществляемые на основе контракта, прекращаются досрочно в случае:</w:t>
      </w:r>
    </w:p>
    <w:p w14:paraId="6FBC92D1" w14:textId="391AD92A" w:rsidR="005042C8" w:rsidRPr="000B520F" w:rsidRDefault="00AB1943" w:rsidP="00AB1943">
      <w:pPr>
        <w:tabs>
          <w:tab w:val="left" w:pos="360"/>
          <w:tab w:val="num" w:pos="1440"/>
        </w:tabs>
        <w:ind w:left="709" w:firstLine="0"/>
        <w:rPr>
          <w:sz w:val="24"/>
          <w:szCs w:val="24"/>
        </w:rPr>
      </w:pPr>
      <w:r w:rsidRPr="000B520F">
        <w:rPr>
          <w:sz w:val="24"/>
          <w:szCs w:val="24"/>
        </w:rPr>
        <w:t>5.6.1.</w:t>
      </w:r>
      <w:r w:rsidR="005042C8" w:rsidRPr="000B520F">
        <w:rPr>
          <w:sz w:val="24"/>
          <w:szCs w:val="24"/>
        </w:rPr>
        <w:t>смерти;</w:t>
      </w:r>
    </w:p>
    <w:p w14:paraId="305953AA" w14:textId="5CCEAC55" w:rsidR="005042C8" w:rsidRPr="000B520F" w:rsidRDefault="00AB1943" w:rsidP="00AB1943">
      <w:pPr>
        <w:tabs>
          <w:tab w:val="left" w:pos="360"/>
          <w:tab w:val="num" w:pos="1440"/>
        </w:tabs>
        <w:ind w:left="709" w:firstLine="0"/>
        <w:rPr>
          <w:sz w:val="24"/>
          <w:szCs w:val="24"/>
        </w:rPr>
      </w:pPr>
      <w:r w:rsidRPr="000B520F">
        <w:rPr>
          <w:sz w:val="24"/>
          <w:szCs w:val="24"/>
        </w:rPr>
        <w:t>5.6.2.</w:t>
      </w:r>
      <w:r w:rsidR="005042C8" w:rsidRPr="000B520F">
        <w:rPr>
          <w:sz w:val="24"/>
          <w:szCs w:val="24"/>
        </w:rPr>
        <w:t>отставки по собственному желанию;</w:t>
      </w:r>
    </w:p>
    <w:p w14:paraId="6DEB5E6C" w14:textId="6B4BB600" w:rsidR="005042C8" w:rsidRPr="000B520F" w:rsidRDefault="00AB1943" w:rsidP="00AB1943">
      <w:pPr>
        <w:tabs>
          <w:tab w:val="num" w:pos="1440"/>
        </w:tabs>
        <w:ind w:left="709" w:firstLine="0"/>
        <w:rPr>
          <w:sz w:val="24"/>
          <w:szCs w:val="24"/>
        </w:rPr>
      </w:pPr>
      <w:r w:rsidRPr="000B520F">
        <w:rPr>
          <w:sz w:val="24"/>
          <w:szCs w:val="24"/>
        </w:rPr>
        <w:t>5.6.3.</w:t>
      </w:r>
      <w:r w:rsidR="005042C8" w:rsidRPr="000B520F">
        <w:rPr>
          <w:sz w:val="24"/>
          <w:szCs w:val="24"/>
        </w:rPr>
        <w:t>расторжения контракта по согласованию сторон или в судебном порядке в соответствии с федеральным законодательством;</w:t>
      </w:r>
    </w:p>
    <w:p w14:paraId="799241E1" w14:textId="02062141" w:rsidR="005042C8" w:rsidRPr="000B520F" w:rsidRDefault="00AB1943" w:rsidP="00AB1943">
      <w:pPr>
        <w:tabs>
          <w:tab w:val="left" w:pos="360"/>
          <w:tab w:val="num" w:pos="1440"/>
        </w:tabs>
        <w:ind w:left="709" w:firstLine="0"/>
        <w:rPr>
          <w:color w:val="000000"/>
          <w:sz w:val="24"/>
          <w:szCs w:val="24"/>
        </w:rPr>
      </w:pPr>
      <w:r w:rsidRPr="000B520F">
        <w:rPr>
          <w:color w:val="000000"/>
          <w:sz w:val="24"/>
          <w:szCs w:val="24"/>
        </w:rPr>
        <w:t>5.6.4.</w:t>
      </w:r>
      <w:r w:rsidR="005042C8" w:rsidRPr="000B520F">
        <w:rPr>
          <w:color w:val="000000"/>
          <w:sz w:val="24"/>
          <w:szCs w:val="24"/>
        </w:rPr>
        <w:t>отрешения от должности в соответствии со статьей 74 Федерального закона от 6 октября 2003 года № 131-ФЗ;</w:t>
      </w:r>
    </w:p>
    <w:p w14:paraId="7AF63D43" w14:textId="7268D68C" w:rsidR="005042C8" w:rsidRPr="000B520F" w:rsidRDefault="00AB1943" w:rsidP="00AB1943">
      <w:pPr>
        <w:tabs>
          <w:tab w:val="left" w:pos="360"/>
          <w:tab w:val="num" w:pos="1440"/>
        </w:tabs>
        <w:ind w:left="709" w:firstLine="0"/>
        <w:rPr>
          <w:color w:val="000000"/>
          <w:sz w:val="24"/>
          <w:szCs w:val="24"/>
        </w:rPr>
      </w:pPr>
      <w:r w:rsidRPr="000B520F">
        <w:rPr>
          <w:color w:val="000000"/>
          <w:sz w:val="24"/>
          <w:szCs w:val="24"/>
        </w:rPr>
        <w:t>5.6.5.</w:t>
      </w:r>
      <w:r w:rsidR="005042C8" w:rsidRPr="000B520F">
        <w:rPr>
          <w:color w:val="000000"/>
          <w:sz w:val="24"/>
          <w:szCs w:val="24"/>
        </w:rPr>
        <w:t>признания судом недееспособным или ограниченно дееспособным;</w:t>
      </w:r>
    </w:p>
    <w:p w14:paraId="53991C2A" w14:textId="30BE115D" w:rsidR="005042C8" w:rsidRPr="000B520F" w:rsidRDefault="00AB1943" w:rsidP="00AB1943">
      <w:pPr>
        <w:tabs>
          <w:tab w:val="left" w:pos="360"/>
          <w:tab w:val="num" w:pos="1440"/>
        </w:tabs>
        <w:ind w:left="709" w:firstLine="0"/>
        <w:rPr>
          <w:sz w:val="24"/>
          <w:szCs w:val="24"/>
        </w:rPr>
      </w:pPr>
      <w:r w:rsidRPr="000B520F">
        <w:rPr>
          <w:sz w:val="24"/>
          <w:szCs w:val="24"/>
        </w:rPr>
        <w:t>5.6.6.</w:t>
      </w:r>
      <w:r w:rsidR="005042C8" w:rsidRPr="000B520F">
        <w:rPr>
          <w:sz w:val="24"/>
          <w:szCs w:val="24"/>
        </w:rPr>
        <w:t>признания судом безвестно отсутствующим или объявления умершим;</w:t>
      </w:r>
    </w:p>
    <w:p w14:paraId="33DA5598" w14:textId="4F170583" w:rsidR="005042C8" w:rsidRPr="000B520F" w:rsidRDefault="001419EB" w:rsidP="001419EB">
      <w:pPr>
        <w:tabs>
          <w:tab w:val="left" w:pos="360"/>
          <w:tab w:val="num" w:pos="1440"/>
        </w:tabs>
        <w:ind w:left="709" w:firstLine="0"/>
        <w:rPr>
          <w:sz w:val="24"/>
          <w:szCs w:val="24"/>
        </w:rPr>
      </w:pPr>
      <w:r w:rsidRPr="000B520F">
        <w:rPr>
          <w:sz w:val="24"/>
          <w:szCs w:val="24"/>
        </w:rPr>
        <w:t>5.6.7.</w:t>
      </w:r>
      <w:r w:rsidR="005042C8" w:rsidRPr="000B520F">
        <w:rPr>
          <w:sz w:val="24"/>
          <w:szCs w:val="24"/>
        </w:rPr>
        <w:t>вступления в отношении его в законную силу обвинительного приговора суда;</w:t>
      </w:r>
    </w:p>
    <w:p w14:paraId="5A1275FE" w14:textId="234A0745" w:rsidR="005042C8" w:rsidRPr="000B520F" w:rsidRDefault="001419EB" w:rsidP="001419EB">
      <w:pPr>
        <w:tabs>
          <w:tab w:val="left" w:pos="360"/>
          <w:tab w:val="num" w:pos="1440"/>
        </w:tabs>
        <w:ind w:left="709" w:firstLine="0"/>
        <w:rPr>
          <w:sz w:val="24"/>
          <w:szCs w:val="24"/>
        </w:rPr>
      </w:pPr>
      <w:r w:rsidRPr="000B520F">
        <w:rPr>
          <w:sz w:val="24"/>
          <w:szCs w:val="24"/>
        </w:rPr>
        <w:t>5.6.8.</w:t>
      </w:r>
      <w:r w:rsidR="005042C8" w:rsidRPr="000B520F">
        <w:rPr>
          <w:sz w:val="24"/>
          <w:szCs w:val="24"/>
        </w:rPr>
        <w:t>выезда за пределы Российской Федерации на постоянное место жительства;</w:t>
      </w:r>
    </w:p>
    <w:p w14:paraId="11457FF2" w14:textId="153B4E1A" w:rsidR="005042C8" w:rsidRPr="000B520F" w:rsidRDefault="001419EB" w:rsidP="001419EB">
      <w:pPr>
        <w:tabs>
          <w:tab w:val="num" w:pos="1440"/>
        </w:tabs>
        <w:ind w:left="709" w:firstLine="0"/>
        <w:rPr>
          <w:sz w:val="24"/>
          <w:szCs w:val="24"/>
        </w:rPr>
      </w:pPr>
      <w:proofErr w:type="gramStart"/>
      <w:r w:rsidRPr="000B520F">
        <w:rPr>
          <w:sz w:val="24"/>
          <w:szCs w:val="24"/>
        </w:rPr>
        <w:t>5.6.9.</w:t>
      </w:r>
      <w:r w:rsidR="005042C8" w:rsidRPr="000B520F">
        <w:rPr>
          <w:sz w:val="24"/>
          <w:szCs w:val="24"/>
        </w:rPr>
        <w:t>прекращения гражданства Российской Федерации, прекращения гражданства иностранного государства – участника международного</w:t>
      </w:r>
      <w:r w:rsidR="00A86DAA" w:rsidRPr="000B520F">
        <w:rPr>
          <w:sz w:val="24"/>
          <w:szCs w:val="24"/>
        </w:rPr>
        <w:t xml:space="preserve"> договора Российской Федерации, в соответствии с которым </w:t>
      </w:r>
      <w:r w:rsidR="005042C8" w:rsidRPr="000B520F">
        <w:rPr>
          <w:sz w:val="24"/>
          <w:szCs w:val="24"/>
        </w:rPr>
        <w:t>иностранный  гражданин  имеет  право быть избранным в органы местного самоупр</w:t>
      </w:r>
      <w:r w:rsidR="00A86DAA" w:rsidRPr="000B520F">
        <w:rPr>
          <w:sz w:val="24"/>
          <w:szCs w:val="24"/>
        </w:rPr>
        <w:t>авления</w:t>
      </w:r>
      <w:r w:rsidR="005042C8" w:rsidRPr="000B520F">
        <w:rPr>
          <w:sz w:val="24"/>
          <w:szCs w:val="24"/>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042C8" w:rsidRPr="000B520F">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24A2541" w14:textId="56D315AB" w:rsidR="005042C8" w:rsidRPr="000B520F" w:rsidRDefault="001419EB" w:rsidP="001419EB">
      <w:pPr>
        <w:tabs>
          <w:tab w:val="num" w:pos="1440"/>
        </w:tabs>
        <w:ind w:left="709" w:firstLine="0"/>
        <w:rPr>
          <w:b/>
          <w:sz w:val="24"/>
          <w:szCs w:val="24"/>
        </w:rPr>
      </w:pPr>
      <w:r w:rsidRPr="000B520F">
        <w:rPr>
          <w:sz w:val="24"/>
          <w:szCs w:val="24"/>
        </w:rPr>
        <w:t>5.6.10.</w:t>
      </w:r>
      <w:r w:rsidR="005042C8" w:rsidRPr="000B520F">
        <w:rPr>
          <w:sz w:val="24"/>
          <w:szCs w:val="24"/>
        </w:rPr>
        <w:t>призыва на военную службу или направления на заменяющую ее альтернативную гражданскую службу;</w:t>
      </w:r>
    </w:p>
    <w:p w14:paraId="61840D3F" w14:textId="4CC7482B" w:rsidR="005042C8" w:rsidRPr="000B520F" w:rsidRDefault="001419EB" w:rsidP="005042C8">
      <w:pPr>
        <w:autoSpaceDE w:val="0"/>
        <w:autoSpaceDN w:val="0"/>
        <w:adjustRightInd w:val="0"/>
        <w:rPr>
          <w:sz w:val="24"/>
          <w:szCs w:val="24"/>
        </w:rPr>
      </w:pPr>
      <w:r w:rsidRPr="000B520F">
        <w:rPr>
          <w:sz w:val="24"/>
          <w:szCs w:val="24"/>
        </w:rPr>
        <w:t>5.6.11.</w:t>
      </w:r>
      <w:r w:rsidR="005042C8" w:rsidRPr="000B520F">
        <w:rPr>
          <w:sz w:val="24"/>
          <w:szCs w:val="24"/>
        </w:rPr>
        <w:t>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14:paraId="21FD138A" w14:textId="6909A75B" w:rsidR="005042C8" w:rsidRPr="000B520F" w:rsidRDefault="001419EB" w:rsidP="005042C8">
      <w:pPr>
        <w:autoSpaceDE w:val="0"/>
        <w:autoSpaceDN w:val="0"/>
        <w:adjustRightInd w:val="0"/>
        <w:rPr>
          <w:sz w:val="24"/>
          <w:szCs w:val="24"/>
        </w:rPr>
      </w:pPr>
      <w:r w:rsidRPr="000B520F">
        <w:rPr>
          <w:sz w:val="24"/>
          <w:szCs w:val="24"/>
        </w:rPr>
        <w:t>5.6.12.</w:t>
      </w:r>
      <w:r w:rsidR="005042C8" w:rsidRPr="000B520F">
        <w:rPr>
          <w:sz w:val="24"/>
          <w:szCs w:val="24"/>
        </w:rPr>
        <w:t>утраты поселением статуса муниципального образования в связи с его объединением с городским округом;</w:t>
      </w:r>
    </w:p>
    <w:p w14:paraId="04E34CF5" w14:textId="44D3DC1F" w:rsidR="005042C8" w:rsidRPr="000B520F" w:rsidRDefault="001419EB" w:rsidP="005042C8">
      <w:pPr>
        <w:autoSpaceDE w:val="0"/>
        <w:autoSpaceDN w:val="0"/>
        <w:adjustRightInd w:val="0"/>
        <w:rPr>
          <w:sz w:val="24"/>
          <w:szCs w:val="24"/>
        </w:rPr>
      </w:pPr>
      <w:r w:rsidRPr="000B520F">
        <w:rPr>
          <w:sz w:val="24"/>
          <w:szCs w:val="24"/>
        </w:rPr>
        <w:t>5.6.13.</w:t>
      </w:r>
      <w:r w:rsidR="005042C8" w:rsidRPr="000B520F">
        <w:rPr>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F0C12D8" w14:textId="6D6CFBFD" w:rsidR="005042C8" w:rsidRPr="000B520F" w:rsidRDefault="001419EB" w:rsidP="005042C8">
      <w:pPr>
        <w:pStyle w:val="ConsNormal"/>
        <w:ind w:firstLine="709"/>
        <w:jc w:val="both"/>
        <w:rPr>
          <w:rFonts w:ascii="Times New Roman" w:hAnsi="Times New Roman" w:cs="Times New Roman"/>
          <w:sz w:val="24"/>
          <w:szCs w:val="24"/>
        </w:rPr>
      </w:pPr>
      <w:r w:rsidRPr="000B520F">
        <w:rPr>
          <w:rFonts w:ascii="Times New Roman" w:hAnsi="Times New Roman" w:cs="Times New Roman"/>
          <w:sz w:val="24"/>
          <w:szCs w:val="24"/>
        </w:rPr>
        <w:t>5.6.14.</w:t>
      </w:r>
      <w:r w:rsidR="005042C8" w:rsidRPr="000B520F">
        <w:rPr>
          <w:rFonts w:ascii="Times New Roman" w:hAnsi="Times New Roman" w:cs="Times New Roman"/>
          <w:sz w:val="24"/>
          <w:szCs w:val="24"/>
        </w:rPr>
        <w:t>в иных случаях, установленных действующим законодательством.</w:t>
      </w:r>
    </w:p>
    <w:p w14:paraId="2D3BB905" w14:textId="75329788" w:rsidR="005042C8" w:rsidRPr="000B520F" w:rsidRDefault="001419EB" w:rsidP="005042C8">
      <w:pPr>
        <w:pStyle w:val="ConsNormal"/>
        <w:ind w:firstLine="709"/>
        <w:jc w:val="both"/>
        <w:rPr>
          <w:rFonts w:ascii="Times New Roman" w:hAnsi="Times New Roman" w:cs="Times New Roman"/>
          <w:sz w:val="24"/>
          <w:szCs w:val="24"/>
        </w:rPr>
      </w:pPr>
      <w:r w:rsidRPr="000B520F">
        <w:rPr>
          <w:rFonts w:ascii="Times New Roman" w:hAnsi="Times New Roman" w:cs="Times New Roman"/>
          <w:sz w:val="24"/>
          <w:szCs w:val="24"/>
        </w:rPr>
        <w:t>5.6.15.</w:t>
      </w:r>
      <w:r w:rsidR="005042C8" w:rsidRPr="000B520F">
        <w:rPr>
          <w:rFonts w:ascii="Times New Roman" w:hAnsi="Times New Roman" w:cs="Times New Roman"/>
          <w:sz w:val="24"/>
          <w:szCs w:val="24"/>
          <w:lang w:eastAsia="ar-SA"/>
        </w:rPr>
        <w:t xml:space="preserve">Контракт с главой местной </w:t>
      </w:r>
      <w:proofErr w:type="gramStart"/>
      <w:r w:rsidR="005042C8" w:rsidRPr="000B520F">
        <w:rPr>
          <w:rFonts w:ascii="Times New Roman" w:hAnsi="Times New Roman" w:cs="Times New Roman"/>
          <w:sz w:val="24"/>
          <w:szCs w:val="24"/>
          <w:lang w:eastAsia="ar-SA"/>
        </w:rPr>
        <w:t>администрации</w:t>
      </w:r>
      <w:proofErr w:type="gramEnd"/>
      <w:r w:rsidR="005042C8" w:rsidRPr="000B520F">
        <w:rPr>
          <w:rFonts w:ascii="Times New Roman" w:hAnsi="Times New Roman" w:cs="Times New Roman"/>
          <w:sz w:val="24"/>
          <w:szCs w:val="24"/>
          <w:lang w:eastAsia="ar-SA"/>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3" w:history="1">
        <w:r w:rsidR="005042C8" w:rsidRPr="000B520F">
          <w:rPr>
            <w:rFonts w:ascii="Times New Roman" w:hAnsi="Times New Roman" w:cs="Times New Roman"/>
            <w:color w:val="000000"/>
            <w:sz w:val="24"/>
            <w:szCs w:val="24"/>
            <w:lang w:eastAsia="ar-SA"/>
          </w:rPr>
          <w:t>законом</w:t>
        </w:r>
      </w:hyperlink>
      <w:r w:rsidR="005042C8" w:rsidRPr="000B520F">
        <w:rPr>
          <w:rFonts w:ascii="Times New Roman" w:hAnsi="Times New Roman" w:cs="Times New Roman"/>
          <w:color w:val="000000"/>
          <w:sz w:val="24"/>
          <w:szCs w:val="24"/>
          <w:lang w:eastAsia="ar-SA"/>
        </w:rPr>
        <w:t xml:space="preserve"> от 25 декабря 2008 года № 273-ФЗ «О противодействии коррупции», Федеральным </w:t>
      </w:r>
      <w:hyperlink r:id="rId14" w:history="1">
        <w:r w:rsidR="005042C8" w:rsidRPr="000B520F">
          <w:rPr>
            <w:rFonts w:ascii="Times New Roman" w:hAnsi="Times New Roman" w:cs="Times New Roman"/>
            <w:color w:val="000000"/>
            <w:sz w:val="24"/>
            <w:szCs w:val="24"/>
            <w:lang w:eastAsia="ar-SA"/>
          </w:rPr>
          <w:t>законом</w:t>
        </w:r>
      </w:hyperlink>
      <w:r w:rsidR="005042C8" w:rsidRPr="000B520F">
        <w:rPr>
          <w:rFonts w:ascii="Times New Roman" w:hAnsi="Times New Roman" w:cs="Times New Roman"/>
          <w:color w:val="000000"/>
          <w:sz w:val="24"/>
          <w:szCs w:val="24"/>
          <w:lang w:eastAsia="ar-SA"/>
        </w:rPr>
        <w:t xml:space="preserve"> от 3 дека</w:t>
      </w:r>
      <w:r w:rsidR="005042C8" w:rsidRPr="000B520F">
        <w:rPr>
          <w:rFonts w:ascii="Times New Roman" w:hAnsi="Times New Roman" w:cs="Times New Roman"/>
          <w:sz w:val="24"/>
          <w:szCs w:val="24"/>
          <w:lang w:eastAsia="ar-SA"/>
        </w:rPr>
        <w:t xml:space="preserve">бря 2012 года № 230-ФЗ «О контроле за соответствием расходов лиц, замещающих государственные должности, и иных лиц их </w:t>
      </w:r>
      <w:proofErr w:type="gramStart"/>
      <w:r w:rsidR="005042C8" w:rsidRPr="000B520F">
        <w:rPr>
          <w:rFonts w:ascii="Times New Roman" w:hAnsi="Times New Roman" w:cs="Times New Roman"/>
          <w:sz w:val="24"/>
          <w:szCs w:val="24"/>
          <w:lang w:eastAsia="ar-SA"/>
        </w:rPr>
        <w:t xml:space="preserve">доходам», </w:t>
      </w:r>
      <w:r w:rsidR="005042C8" w:rsidRPr="000B520F">
        <w:rPr>
          <w:rFonts w:ascii="Times New Roman" w:hAnsi="Times New Roman" w:cs="Times New Roman"/>
          <w:color w:val="000000"/>
          <w:sz w:val="24"/>
          <w:szCs w:val="24"/>
          <w:lang w:eastAsia="ar-SA"/>
        </w:rPr>
        <w:t xml:space="preserve">Федеральным </w:t>
      </w:r>
      <w:hyperlink r:id="rId15" w:history="1">
        <w:r w:rsidR="005042C8" w:rsidRPr="000B520F">
          <w:rPr>
            <w:rFonts w:ascii="Times New Roman" w:hAnsi="Times New Roman" w:cs="Times New Roman"/>
            <w:color w:val="000000"/>
            <w:sz w:val="24"/>
            <w:szCs w:val="24"/>
            <w:lang w:eastAsia="ar-SA"/>
          </w:rPr>
          <w:t>законом</w:t>
        </w:r>
      </w:hyperlink>
      <w:r w:rsidR="005042C8" w:rsidRPr="000B520F">
        <w:rPr>
          <w:rFonts w:ascii="Times New Roman" w:hAnsi="Times New Roman" w:cs="Times New Roman"/>
          <w:sz w:val="24"/>
          <w:szCs w:val="24"/>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005042C8" w:rsidRPr="000B520F">
        <w:rPr>
          <w:rFonts w:ascii="Times New Roman" w:hAnsi="Times New Roman" w:cs="Times New Roman"/>
          <w:sz w:val="24"/>
          <w:szCs w:val="24"/>
          <w:lang w:eastAsia="ar-SA"/>
        </w:rPr>
        <w:t xml:space="preserve"> </w:t>
      </w:r>
      <w:proofErr w:type="gramStart"/>
      <w:r w:rsidR="005042C8" w:rsidRPr="000B520F">
        <w:rPr>
          <w:rFonts w:ascii="Times New Roman" w:hAnsi="Times New Roman" w:cs="Times New Roman"/>
          <w:sz w:val="24"/>
          <w:szCs w:val="24"/>
          <w:lang w:eastAsia="ar-SA"/>
        </w:rPr>
        <w:t>соответствии</w:t>
      </w:r>
      <w:proofErr w:type="gramEnd"/>
      <w:r w:rsidR="005042C8" w:rsidRPr="000B520F">
        <w:rPr>
          <w:rFonts w:ascii="Times New Roman" w:hAnsi="Times New Roman" w:cs="Times New Roman"/>
          <w:sz w:val="24"/>
          <w:szCs w:val="24"/>
          <w:lang w:eastAsia="ar-SA"/>
        </w:rPr>
        <w:t xml:space="preserve"> с законодательством Российской Федерации о противодействии коррупции.</w:t>
      </w:r>
    </w:p>
    <w:p w14:paraId="6735B268" w14:textId="7C4FDEF5" w:rsidR="005042C8" w:rsidRPr="000B520F" w:rsidRDefault="001419EB" w:rsidP="005042C8">
      <w:pPr>
        <w:rPr>
          <w:sz w:val="24"/>
          <w:szCs w:val="24"/>
        </w:rPr>
      </w:pPr>
      <w:r w:rsidRPr="000B520F">
        <w:rPr>
          <w:sz w:val="24"/>
          <w:szCs w:val="24"/>
        </w:rPr>
        <w:t>5.7.</w:t>
      </w:r>
      <w:r w:rsidR="005042C8" w:rsidRPr="000B520F">
        <w:rPr>
          <w:sz w:val="24"/>
          <w:szCs w:val="24"/>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поселения не вправе входить в состав органов управления, попечительских или наблюдательных </w:t>
      </w:r>
      <w:r w:rsidR="007B6F0F" w:rsidRPr="000B520F">
        <w:rPr>
          <w:sz w:val="24"/>
          <w:szCs w:val="24"/>
        </w:rPr>
        <w:t>Совет</w:t>
      </w:r>
      <w:r w:rsidR="005042C8" w:rsidRPr="000B520F">
        <w:rPr>
          <w:sz w:val="24"/>
          <w:szCs w:val="24"/>
        </w:rPr>
        <w:t>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20A2576" w14:textId="175174A3" w:rsidR="005042C8" w:rsidRPr="000B520F" w:rsidRDefault="001419EB" w:rsidP="005042C8">
      <w:pPr>
        <w:rPr>
          <w:sz w:val="24"/>
          <w:szCs w:val="24"/>
        </w:rPr>
      </w:pPr>
      <w:r w:rsidRPr="000B520F">
        <w:rPr>
          <w:sz w:val="24"/>
          <w:szCs w:val="24"/>
        </w:rPr>
        <w:t>5.8.</w:t>
      </w:r>
      <w:r w:rsidR="005042C8" w:rsidRPr="000B520F">
        <w:rPr>
          <w:sz w:val="24"/>
          <w:szCs w:val="24"/>
        </w:rPr>
        <w:t>Глава местной администрации:</w:t>
      </w:r>
    </w:p>
    <w:p w14:paraId="2A4BE600" w14:textId="0DC4BBC1" w:rsidR="005042C8" w:rsidRPr="000B520F" w:rsidRDefault="001419EB" w:rsidP="001419EB">
      <w:pPr>
        <w:autoSpaceDE w:val="0"/>
        <w:autoSpaceDN w:val="0"/>
        <w:adjustRightInd w:val="0"/>
        <w:ind w:left="709" w:firstLine="0"/>
        <w:rPr>
          <w:sz w:val="24"/>
          <w:szCs w:val="24"/>
        </w:rPr>
      </w:pPr>
      <w:r w:rsidRPr="000B520F">
        <w:rPr>
          <w:sz w:val="24"/>
          <w:szCs w:val="24"/>
        </w:rPr>
        <w:t>5.8.1.</w:t>
      </w:r>
      <w:r w:rsidR="005042C8" w:rsidRPr="000B520F">
        <w:rPr>
          <w:sz w:val="24"/>
          <w:szCs w:val="24"/>
        </w:rPr>
        <w:t xml:space="preserve">подконтролен и подотчетен </w:t>
      </w:r>
      <w:r w:rsidR="007B6F0F" w:rsidRPr="000B520F">
        <w:rPr>
          <w:sz w:val="24"/>
          <w:szCs w:val="24"/>
        </w:rPr>
        <w:t>Совет</w:t>
      </w:r>
      <w:r w:rsidRPr="000B520F">
        <w:rPr>
          <w:sz w:val="24"/>
          <w:szCs w:val="24"/>
        </w:rPr>
        <w:t>у</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w:t>
      </w:r>
    </w:p>
    <w:p w14:paraId="3CC36870" w14:textId="39A96376" w:rsidR="005042C8" w:rsidRPr="000B520F" w:rsidRDefault="001419EB" w:rsidP="001419EB">
      <w:pPr>
        <w:autoSpaceDE w:val="0"/>
        <w:autoSpaceDN w:val="0"/>
        <w:adjustRightInd w:val="0"/>
        <w:ind w:left="709" w:firstLine="0"/>
        <w:rPr>
          <w:sz w:val="24"/>
          <w:szCs w:val="24"/>
        </w:rPr>
      </w:pPr>
      <w:r w:rsidRPr="000B520F">
        <w:rPr>
          <w:sz w:val="24"/>
          <w:szCs w:val="24"/>
        </w:rPr>
        <w:t>5.8.2.</w:t>
      </w:r>
      <w:r w:rsidR="005042C8" w:rsidRPr="000B520F">
        <w:rPr>
          <w:sz w:val="24"/>
          <w:szCs w:val="24"/>
        </w:rPr>
        <w:t xml:space="preserve">представляет </w:t>
      </w:r>
      <w:r w:rsidR="007B6F0F" w:rsidRPr="000B520F">
        <w:rPr>
          <w:sz w:val="24"/>
          <w:szCs w:val="24"/>
        </w:rPr>
        <w:t>Совет</w:t>
      </w:r>
      <w:r w:rsidRPr="000B520F">
        <w:rPr>
          <w:sz w:val="24"/>
          <w:szCs w:val="24"/>
        </w:rPr>
        <w:t>у</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 ежегодные отчеты о результатах своей деятельности и деятельности </w:t>
      </w:r>
      <w:r w:rsidR="00276FF9" w:rsidRPr="000B520F">
        <w:rPr>
          <w:sz w:val="24"/>
          <w:szCs w:val="24"/>
        </w:rPr>
        <w:t xml:space="preserve">местной </w:t>
      </w:r>
      <w:r w:rsidR="005042C8" w:rsidRPr="000B520F">
        <w:rPr>
          <w:sz w:val="24"/>
          <w:szCs w:val="24"/>
        </w:rPr>
        <w:t xml:space="preserve">администрации, в том числе о решении вопросов, поставленных </w:t>
      </w:r>
      <w:r w:rsidR="007B6F0F" w:rsidRPr="000B520F">
        <w:rPr>
          <w:sz w:val="24"/>
          <w:szCs w:val="24"/>
        </w:rPr>
        <w:t>Совет</w:t>
      </w:r>
      <w:r w:rsidR="002A21C7" w:rsidRPr="000B520F">
        <w:rPr>
          <w:sz w:val="24"/>
          <w:szCs w:val="24"/>
        </w:rPr>
        <w:t>ом</w:t>
      </w:r>
      <w:r w:rsidR="005042C8" w:rsidRPr="000B520F">
        <w:rPr>
          <w:sz w:val="24"/>
          <w:szCs w:val="24"/>
        </w:rPr>
        <w:t xml:space="preserve"> депутатов муниципального образования;</w:t>
      </w:r>
    </w:p>
    <w:p w14:paraId="2F8A73BE" w14:textId="4A80E926" w:rsidR="005042C8" w:rsidRPr="000B520F" w:rsidRDefault="007B6F0F" w:rsidP="007B6F0F">
      <w:pPr>
        <w:autoSpaceDE w:val="0"/>
        <w:autoSpaceDN w:val="0"/>
        <w:adjustRightInd w:val="0"/>
        <w:ind w:left="709" w:firstLine="0"/>
        <w:rPr>
          <w:sz w:val="24"/>
          <w:szCs w:val="24"/>
        </w:rPr>
      </w:pPr>
      <w:r w:rsidRPr="000B520F">
        <w:rPr>
          <w:sz w:val="24"/>
          <w:szCs w:val="24"/>
        </w:rPr>
        <w:t>5.8.3.</w:t>
      </w:r>
      <w:r w:rsidR="005042C8" w:rsidRPr="000B520F">
        <w:rPr>
          <w:sz w:val="24"/>
          <w:szCs w:val="24"/>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14:paraId="6D871ECE" w14:textId="7A7B785C" w:rsidR="005042C8" w:rsidRPr="000B520F" w:rsidRDefault="007B6F0F" w:rsidP="005042C8">
      <w:pPr>
        <w:autoSpaceDE w:val="0"/>
        <w:rPr>
          <w:color w:val="000000"/>
          <w:sz w:val="24"/>
          <w:szCs w:val="24"/>
        </w:rPr>
      </w:pPr>
      <w:r w:rsidRPr="000B520F">
        <w:rPr>
          <w:sz w:val="24"/>
          <w:szCs w:val="24"/>
        </w:rPr>
        <w:t xml:space="preserve">5.9. </w:t>
      </w:r>
      <w:r w:rsidR="005042C8" w:rsidRPr="000B520F">
        <w:rPr>
          <w:sz w:val="24"/>
          <w:szCs w:val="24"/>
        </w:rPr>
        <w:t xml:space="preserve">Глава местной администрации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w:t>
      </w:r>
      <w:r w:rsidR="00276FF9" w:rsidRPr="000B520F">
        <w:rPr>
          <w:sz w:val="24"/>
          <w:szCs w:val="24"/>
        </w:rPr>
        <w:t xml:space="preserve">местной </w:t>
      </w:r>
      <w:r w:rsidR="005042C8" w:rsidRPr="000B520F">
        <w:rPr>
          <w:sz w:val="24"/>
          <w:szCs w:val="24"/>
        </w:rPr>
        <w:t>администрации.</w:t>
      </w:r>
    </w:p>
    <w:p w14:paraId="73B5BC6B" w14:textId="75966367" w:rsidR="005042C8" w:rsidRPr="000B520F" w:rsidRDefault="007B6F0F" w:rsidP="005042C8">
      <w:pPr>
        <w:autoSpaceDE w:val="0"/>
        <w:autoSpaceDN w:val="0"/>
        <w:adjustRightInd w:val="0"/>
        <w:rPr>
          <w:sz w:val="24"/>
          <w:szCs w:val="24"/>
        </w:rPr>
      </w:pPr>
      <w:r w:rsidRPr="000B520F">
        <w:rPr>
          <w:sz w:val="24"/>
          <w:szCs w:val="24"/>
        </w:rPr>
        <w:t>5.10.</w:t>
      </w:r>
      <w:r w:rsidR="005042C8" w:rsidRPr="000B520F">
        <w:rPr>
          <w:sz w:val="24"/>
          <w:szCs w:val="24"/>
        </w:rPr>
        <w:t xml:space="preserve">Глава местной администрации несет персональную ответственность за деятельность структурных подразделений и органов </w:t>
      </w:r>
      <w:r w:rsidR="00276FF9" w:rsidRPr="000B520F">
        <w:rPr>
          <w:sz w:val="24"/>
          <w:szCs w:val="24"/>
        </w:rPr>
        <w:t xml:space="preserve">местной </w:t>
      </w:r>
      <w:r w:rsidR="005042C8" w:rsidRPr="000B520F">
        <w:rPr>
          <w:sz w:val="24"/>
          <w:szCs w:val="24"/>
        </w:rPr>
        <w:t>администрации поселения.</w:t>
      </w:r>
    </w:p>
    <w:p w14:paraId="1E0A512E" w14:textId="00D4D00C" w:rsidR="005042C8" w:rsidRPr="000B520F" w:rsidRDefault="007B6F0F" w:rsidP="005042C8">
      <w:pPr>
        <w:ind w:firstLine="540"/>
        <w:rPr>
          <w:sz w:val="24"/>
          <w:szCs w:val="24"/>
        </w:rPr>
      </w:pPr>
      <w:r w:rsidRPr="000B520F">
        <w:rPr>
          <w:sz w:val="24"/>
          <w:szCs w:val="24"/>
        </w:rPr>
        <w:t>5.11.</w:t>
      </w:r>
      <w:r w:rsidR="005042C8" w:rsidRPr="000B520F">
        <w:rPr>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w:t>
      </w:r>
      <w:r w:rsidRPr="000B520F">
        <w:rPr>
          <w:sz w:val="24"/>
          <w:szCs w:val="24"/>
        </w:rPr>
        <w:t>Уставом</w:t>
      </w:r>
      <w:r w:rsidR="005042C8" w:rsidRPr="000B520F">
        <w:rPr>
          <w:sz w:val="24"/>
          <w:szCs w:val="24"/>
        </w:rPr>
        <w:t xml:space="preserve"> муниципального образования.</w:t>
      </w:r>
    </w:p>
    <w:p w14:paraId="0CD91261" w14:textId="77777777" w:rsidR="005042C8" w:rsidRPr="000B520F" w:rsidRDefault="005042C8" w:rsidP="005042C8">
      <w:pPr>
        <w:autoSpaceDE w:val="0"/>
        <w:autoSpaceDN w:val="0"/>
        <w:adjustRightInd w:val="0"/>
        <w:rPr>
          <w:sz w:val="24"/>
          <w:szCs w:val="24"/>
        </w:rPr>
      </w:pPr>
    </w:p>
    <w:p w14:paraId="7EA2BD58" w14:textId="77777777" w:rsidR="005042C8" w:rsidRPr="000B520F" w:rsidRDefault="005042C8" w:rsidP="005042C8">
      <w:pPr>
        <w:pStyle w:val="ConsNormal"/>
        <w:ind w:left="357" w:firstLine="709"/>
        <w:jc w:val="center"/>
        <w:rPr>
          <w:rFonts w:ascii="Times New Roman" w:hAnsi="Times New Roman" w:cs="Times New Roman"/>
          <w:b/>
          <w:caps/>
          <w:sz w:val="24"/>
          <w:szCs w:val="24"/>
        </w:rPr>
      </w:pPr>
    </w:p>
    <w:p w14:paraId="4446DC51" w14:textId="77777777" w:rsidR="005042C8" w:rsidRPr="000B520F" w:rsidRDefault="005042C8" w:rsidP="005042C8">
      <w:pPr>
        <w:pStyle w:val="ConsNormal"/>
        <w:ind w:firstLine="709"/>
        <w:jc w:val="center"/>
        <w:rPr>
          <w:rFonts w:ascii="Times New Roman" w:hAnsi="Times New Roman" w:cs="Times New Roman"/>
          <w:b/>
          <w:sz w:val="24"/>
          <w:szCs w:val="24"/>
          <w:lang w:eastAsia="ar-SA"/>
        </w:rPr>
      </w:pPr>
      <w:r w:rsidRPr="000B520F">
        <w:rPr>
          <w:rFonts w:ascii="Times New Roman" w:hAnsi="Times New Roman" w:cs="Times New Roman"/>
          <w:b/>
          <w:caps/>
          <w:sz w:val="24"/>
          <w:szCs w:val="24"/>
        </w:rPr>
        <w:t>6.</w:t>
      </w:r>
      <w:r w:rsidRPr="000B520F">
        <w:rPr>
          <w:rFonts w:ascii="Times New Roman" w:hAnsi="Times New Roman" w:cs="Times New Roman"/>
          <w:b/>
          <w:caps/>
          <w:sz w:val="24"/>
          <w:szCs w:val="24"/>
        </w:rPr>
        <w:tab/>
      </w:r>
      <w:r w:rsidRPr="000B520F">
        <w:rPr>
          <w:rFonts w:ascii="Times New Roman" w:hAnsi="Times New Roman" w:cs="Times New Roman"/>
          <w:b/>
          <w:sz w:val="24"/>
          <w:szCs w:val="24"/>
          <w:lang w:eastAsia="ar-SA"/>
        </w:rPr>
        <w:t>Полномочия главы местной администрации</w:t>
      </w:r>
    </w:p>
    <w:p w14:paraId="6D7EF94C" w14:textId="77777777" w:rsidR="005042C8" w:rsidRPr="000B520F" w:rsidRDefault="005042C8" w:rsidP="005042C8">
      <w:pPr>
        <w:pStyle w:val="ConsNormal"/>
        <w:ind w:firstLine="709"/>
        <w:jc w:val="center"/>
        <w:rPr>
          <w:rFonts w:ascii="Times New Roman" w:hAnsi="Times New Roman" w:cs="Times New Roman"/>
          <w:b/>
          <w:caps/>
          <w:sz w:val="24"/>
          <w:szCs w:val="24"/>
        </w:rPr>
      </w:pPr>
    </w:p>
    <w:p w14:paraId="3B2ECBB3" w14:textId="086BD3E3" w:rsidR="005042C8" w:rsidRPr="000B520F" w:rsidRDefault="007B6F0F" w:rsidP="005042C8">
      <w:pPr>
        <w:pStyle w:val="ConsNormal"/>
        <w:ind w:firstLine="709"/>
        <w:jc w:val="both"/>
        <w:rPr>
          <w:rFonts w:ascii="Times New Roman" w:hAnsi="Times New Roman" w:cs="Times New Roman"/>
          <w:sz w:val="24"/>
          <w:szCs w:val="24"/>
        </w:rPr>
      </w:pPr>
      <w:r w:rsidRPr="000B520F">
        <w:rPr>
          <w:rFonts w:ascii="Times New Roman" w:hAnsi="Times New Roman" w:cs="Times New Roman"/>
          <w:sz w:val="24"/>
          <w:szCs w:val="24"/>
        </w:rPr>
        <w:t>6.</w:t>
      </w:r>
      <w:r w:rsidR="005042C8" w:rsidRPr="000B520F">
        <w:rPr>
          <w:rFonts w:ascii="Times New Roman" w:hAnsi="Times New Roman" w:cs="Times New Roman"/>
          <w:sz w:val="24"/>
          <w:szCs w:val="24"/>
        </w:rPr>
        <w:t>1. Глава местной администрации:</w:t>
      </w:r>
    </w:p>
    <w:p w14:paraId="071C62D5"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14:paraId="072AA010"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заключает и подписывает от имени местной администрации договоры, контракты, соглашения в пределах своей компетенции, а также платежные документы, письма и иные документы;</w:t>
      </w:r>
    </w:p>
    <w:p w14:paraId="1EB48CA1"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от имени муниципального образования приобретает и осуществляет имущественные и иные права и обязанности, выступает в суде без доверенности;</w:t>
      </w:r>
    </w:p>
    <w:p w14:paraId="705838E5"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разрабатывает и пред</w:t>
      </w:r>
      <w:r w:rsidR="00276FF9" w:rsidRPr="000B520F">
        <w:rPr>
          <w:rFonts w:ascii="Times New Roman" w:hAnsi="Times New Roman" w:cs="Times New Roman"/>
          <w:sz w:val="24"/>
          <w:szCs w:val="24"/>
        </w:rPr>
        <w:t xml:space="preserve">ставляет на утверждение в </w:t>
      </w:r>
      <w:r w:rsidR="007B6F0F" w:rsidRPr="000B520F">
        <w:rPr>
          <w:rFonts w:ascii="Times New Roman" w:hAnsi="Times New Roman" w:cs="Times New Roman"/>
          <w:sz w:val="24"/>
          <w:szCs w:val="24"/>
        </w:rPr>
        <w:t>Совет</w:t>
      </w:r>
      <w:r w:rsidRPr="000B520F">
        <w:rPr>
          <w:rFonts w:ascii="Times New Roman" w:hAnsi="Times New Roman" w:cs="Times New Roman"/>
          <w:sz w:val="24"/>
          <w:szCs w:val="24"/>
        </w:rPr>
        <w:t xml:space="preserve"> депутатов структуру местной администрации, формирует штат местной администрации в </w:t>
      </w:r>
      <w:proofErr w:type="gramStart"/>
      <w:r w:rsidRPr="000B520F">
        <w:rPr>
          <w:rFonts w:ascii="Times New Roman" w:hAnsi="Times New Roman" w:cs="Times New Roman"/>
          <w:sz w:val="24"/>
          <w:szCs w:val="24"/>
        </w:rPr>
        <w:t>пределах</w:t>
      </w:r>
      <w:proofErr w:type="gramEnd"/>
      <w:r w:rsidRPr="000B520F">
        <w:rPr>
          <w:rFonts w:ascii="Times New Roman" w:hAnsi="Times New Roman" w:cs="Times New Roman"/>
          <w:sz w:val="24"/>
          <w:szCs w:val="24"/>
        </w:rPr>
        <w:t xml:space="preserve"> утвержденных в местном бюджете средств на содержание местной администрации;</w:t>
      </w:r>
    </w:p>
    <w:p w14:paraId="5DE18B61"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 xml:space="preserve">утверждает положения о структурных подразделениях </w:t>
      </w:r>
      <w:r w:rsidR="000A458D" w:rsidRPr="000B520F">
        <w:rPr>
          <w:rFonts w:ascii="Times New Roman" w:hAnsi="Times New Roman" w:cs="Times New Roman"/>
          <w:sz w:val="24"/>
          <w:szCs w:val="24"/>
        </w:rPr>
        <w:t xml:space="preserve">местной </w:t>
      </w:r>
      <w:r w:rsidRPr="000B520F">
        <w:rPr>
          <w:rFonts w:ascii="Times New Roman" w:hAnsi="Times New Roman" w:cs="Times New Roman"/>
          <w:sz w:val="24"/>
          <w:szCs w:val="24"/>
        </w:rPr>
        <w:t>администрации;</w:t>
      </w:r>
    </w:p>
    <w:p w14:paraId="3E245F61"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назначает на должность и освобождает от должности заместителей главы местной администрации, руководителей структурных подразделений местной администрации поселения, работников местной администрации, а также решает вопросы применения к ним мер дисциплинарной ответственности;</w:t>
      </w:r>
    </w:p>
    <w:p w14:paraId="71473B80"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 xml:space="preserve">отменяет акты руководителей структурных подразделений местной администрации, противоречащие действующему законодательству или муниципальным правовым актам, принятым на районном референдуме,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ом</w:t>
      </w:r>
      <w:r w:rsidRPr="000B520F">
        <w:rPr>
          <w:rFonts w:ascii="Times New Roman" w:hAnsi="Times New Roman" w:cs="Times New Roman"/>
          <w:sz w:val="24"/>
          <w:szCs w:val="24"/>
        </w:rPr>
        <w:t xml:space="preserve"> депутатов муниципального образования </w:t>
      </w:r>
      <w:r w:rsidR="002A21C7" w:rsidRPr="000B520F">
        <w:rPr>
          <w:rFonts w:ascii="Times New Roman" w:hAnsi="Times New Roman" w:cs="Times New Roman"/>
          <w:sz w:val="24"/>
          <w:szCs w:val="24"/>
        </w:rPr>
        <w:t>Мичуринское</w:t>
      </w:r>
      <w:r w:rsidRPr="000B520F">
        <w:rPr>
          <w:rFonts w:ascii="Times New Roman" w:hAnsi="Times New Roman" w:cs="Times New Roman"/>
          <w:sz w:val="24"/>
          <w:szCs w:val="24"/>
        </w:rPr>
        <w:t xml:space="preserve"> сельское поселение муниципального образования </w:t>
      </w:r>
      <w:r w:rsidR="002A21C7" w:rsidRPr="000B520F">
        <w:rPr>
          <w:rFonts w:ascii="Times New Roman" w:hAnsi="Times New Roman" w:cs="Times New Roman"/>
          <w:sz w:val="24"/>
          <w:szCs w:val="24"/>
        </w:rPr>
        <w:t>Приозерский</w:t>
      </w:r>
      <w:r w:rsidRPr="000B520F">
        <w:rPr>
          <w:rFonts w:ascii="Times New Roman" w:hAnsi="Times New Roman" w:cs="Times New Roman"/>
          <w:sz w:val="24"/>
          <w:szCs w:val="24"/>
        </w:rPr>
        <w:t xml:space="preserve"> муниципальный район Ленинградской области или главой поселения;</w:t>
      </w:r>
    </w:p>
    <w:p w14:paraId="028C0E40"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 xml:space="preserve">разрабатывает и вносит в </w:t>
      </w:r>
      <w:r w:rsidR="007B6F0F" w:rsidRPr="000B520F">
        <w:rPr>
          <w:rFonts w:ascii="Times New Roman" w:hAnsi="Times New Roman" w:cs="Times New Roman"/>
          <w:sz w:val="24"/>
          <w:szCs w:val="24"/>
        </w:rPr>
        <w:t>Совет</w:t>
      </w:r>
      <w:r w:rsidRPr="000B520F">
        <w:rPr>
          <w:rFonts w:ascii="Times New Roman" w:hAnsi="Times New Roman" w:cs="Times New Roman"/>
          <w:sz w:val="24"/>
          <w:szCs w:val="24"/>
        </w:rPr>
        <w:t xml:space="preserve"> депутатов муниципального образования </w:t>
      </w:r>
      <w:r w:rsidR="002A21C7" w:rsidRPr="000B520F">
        <w:rPr>
          <w:rFonts w:ascii="Times New Roman" w:hAnsi="Times New Roman" w:cs="Times New Roman"/>
          <w:sz w:val="24"/>
          <w:szCs w:val="24"/>
        </w:rPr>
        <w:t>Мичуринское</w:t>
      </w:r>
      <w:r w:rsidRPr="000B520F">
        <w:rPr>
          <w:rFonts w:ascii="Times New Roman" w:hAnsi="Times New Roman" w:cs="Times New Roman"/>
          <w:sz w:val="24"/>
          <w:szCs w:val="24"/>
        </w:rPr>
        <w:t xml:space="preserve"> сельское поселение муниципального образования </w:t>
      </w:r>
      <w:r w:rsidR="002A21C7" w:rsidRPr="000B520F">
        <w:rPr>
          <w:rFonts w:ascii="Times New Roman" w:hAnsi="Times New Roman" w:cs="Times New Roman"/>
          <w:sz w:val="24"/>
          <w:szCs w:val="24"/>
        </w:rPr>
        <w:t>Приозерский</w:t>
      </w:r>
      <w:r w:rsidRPr="000B520F">
        <w:rPr>
          <w:rFonts w:ascii="Times New Roman" w:hAnsi="Times New Roman" w:cs="Times New Roman"/>
          <w:sz w:val="24"/>
          <w:szCs w:val="24"/>
        </w:rPr>
        <w:t xml:space="preserve"> муниципальный район Ленинградской области 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14:paraId="77E39029"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 xml:space="preserve">утверждает </w:t>
      </w:r>
      <w:r w:rsidR="007B6F0F" w:rsidRPr="000B520F">
        <w:rPr>
          <w:rFonts w:ascii="Times New Roman" w:hAnsi="Times New Roman" w:cs="Times New Roman"/>
          <w:sz w:val="24"/>
          <w:szCs w:val="24"/>
        </w:rPr>
        <w:t>Уставы</w:t>
      </w:r>
      <w:r w:rsidRPr="000B520F">
        <w:rPr>
          <w:rFonts w:ascii="Times New Roman" w:hAnsi="Times New Roman" w:cs="Times New Roman"/>
          <w:sz w:val="24"/>
          <w:szCs w:val="24"/>
        </w:rPr>
        <w:t xml:space="preserve"> муниципальных предприятий и учреждений;</w:t>
      </w:r>
    </w:p>
    <w:p w14:paraId="461E11B0"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назначает на должность и освобождает от должности руководителей муниципальных предприятий и учреждений;</w:t>
      </w:r>
    </w:p>
    <w:p w14:paraId="1F0BE395"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 xml:space="preserve">регистрирует </w:t>
      </w:r>
      <w:r w:rsidR="007B6F0F" w:rsidRPr="000B520F">
        <w:rPr>
          <w:rFonts w:ascii="Times New Roman" w:hAnsi="Times New Roman" w:cs="Times New Roman"/>
          <w:sz w:val="24"/>
          <w:szCs w:val="24"/>
        </w:rPr>
        <w:t>Уставы</w:t>
      </w:r>
      <w:r w:rsidRPr="000B520F">
        <w:rPr>
          <w:rFonts w:ascii="Times New Roman" w:hAnsi="Times New Roman" w:cs="Times New Roman"/>
          <w:sz w:val="24"/>
          <w:szCs w:val="24"/>
        </w:rPr>
        <w:t xml:space="preserve"> органов территориального общественного самоуправления;</w:t>
      </w:r>
    </w:p>
    <w:p w14:paraId="67289422"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осуществляет функции распорядителя бюджетных сре</w:t>
      </w:r>
      <w:proofErr w:type="gramStart"/>
      <w:r w:rsidRPr="000B520F">
        <w:rPr>
          <w:rFonts w:ascii="Times New Roman" w:hAnsi="Times New Roman" w:cs="Times New Roman"/>
          <w:sz w:val="24"/>
          <w:szCs w:val="24"/>
        </w:rPr>
        <w:t>дств пр</w:t>
      </w:r>
      <w:proofErr w:type="gramEnd"/>
      <w:r w:rsidRPr="000B520F">
        <w:rPr>
          <w:rFonts w:ascii="Times New Roman" w:hAnsi="Times New Roman" w:cs="Times New Roman"/>
          <w:sz w:val="24"/>
          <w:szCs w:val="24"/>
        </w:rPr>
        <w:t xml:space="preserve">и исполнении местного бюджета (за исключением средств по расходам, связанным с деятельностью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Pr="000B520F">
        <w:rPr>
          <w:rFonts w:ascii="Times New Roman" w:hAnsi="Times New Roman" w:cs="Times New Roman"/>
          <w:sz w:val="24"/>
          <w:szCs w:val="24"/>
        </w:rPr>
        <w:t xml:space="preserve"> депутатов муниципального образования </w:t>
      </w:r>
      <w:r w:rsidR="002A21C7" w:rsidRPr="000B520F">
        <w:rPr>
          <w:rFonts w:ascii="Times New Roman" w:hAnsi="Times New Roman" w:cs="Times New Roman"/>
          <w:sz w:val="24"/>
          <w:szCs w:val="24"/>
        </w:rPr>
        <w:t>Мичуринское</w:t>
      </w:r>
      <w:r w:rsidRPr="000B520F">
        <w:rPr>
          <w:rFonts w:ascii="Times New Roman" w:hAnsi="Times New Roman" w:cs="Times New Roman"/>
          <w:sz w:val="24"/>
          <w:szCs w:val="24"/>
        </w:rPr>
        <w:t xml:space="preserve"> сельское поселение муниципального образования </w:t>
      </w:r>
      <w:r w:rsidR="002A21C7" w:rsidRPr="000B520F">
        <w:rPr>
          <w:rFonts w:ascii="Times New Roman" w:hAnsi="Times New Roman" w:cs="Times New Roman"/>
          <w:sz w:val="24"/>
          <w:szCs w:val="24"/>
        </w:rPr>
        <w:t>Приозерский</w:t>
      </w:r>
      <w:r w:rsidRPr="000B520F">
        <w:rPr>
          <w:rFonts w:ascii="Times New Roman" w:hAnsi="Times New Roman" w:cs="Times New Roman"/>
          <w:sz w:val="24"/>
          <w:szCs w:val="24"/>
        </w:rPr>
        <w:t xml:space="preserve"> муниципальный район Ленинградской области и депутатов);</w:t>
      </w:r>
    </w:p>
    <w:p w14:paraId="40878AB8"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действует от имени местной администрации без доверенности;</w:t>
      </w:r>
    </w:p>
    <w:p w14:paraId="7C61204B"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выдает от имени местной администрации доверенности;</w:t>
      </w:r>
    </w:p>
    <w:p w14:paraId="3A5E74FE"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 xml:space="preserve">создает совещательные органы: комиссии, </w:t>
      </w:r>
      <w:r w:rsidR="007B6F0F" w:rsidRPr="000B520F">
        <w:rPr>
          <w:rFonts w:ascii="Times New Roman" w:hAnsi="Times New Roman" w:cs="Times New Roman"/>
          <w:sz w:val="24"/>
          <w:szCs w:val="24"/>
        </w:rPr>
        <w:t>Совет</w:t>
      </w:r>
      <w:r w:rsidRPr="000B520F">
        <w:rPr>
          <w:rFonts w:ascii="Times New Roman" w:hAnsi="Times New Roman" w:cs="Times New Roman"/>
          <w:sz w:val="24"/>
          <w:szCs w:val="24"/>
        </w:rPr>
        <w:t>ы, рабочие группы;</w:t>
      </w:r>
    </w:p>
    <w:p w14:paraId="3FA5FAA2" w14:textId="77777777" w:rsidR="007B6F0F"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организует работу местной администрации по вопросам, связанным с осуществлением отдельных государственных полномочий, переданных федеральными законами и законами Ленинградской области;</w:t>
      </w:r>
    </w:p>
    <w:p w14:paraId="2F5440E4" w14:textId="0B65513F" w:rsidR="005042C8" w:rsidRPr="000B520F" w:rsidRDefault="005042C8" w:rsidP="007B6F0F">
      <w:pPr>
        <w:pStyle w:val="ConsNormal"/>
        <w:widowControl/>
        <w:numPr>
          <w:ilvl w:val="2"/>
          <w:numId w:val="18"/>
        </w:numPr>
        <w:jc w:val="both"/>
        <w:rPr>
          <w:rFonts w:ascii="Times New Roman" w:hAnsi="Times New Roman" w:cs="Times New Roman"/>
          <w:sz w:val="24"/>
          <w:szCs w:val="24"/>
        </w:rPr>
      </w:pPr>
      <w:r w:rsidRPr="000B520F">
        <w:rPr>
          <w:rFonts w:ascii="Times New Roman" w:hAnsi="Times New Roman" w:cs="Times New Roman"/>
          <w:sz w:val="24"/>
          <w:szCs w:val="24"/>
        </w:rPr>
        <w:t xml:space="preserve">осуществляет иные полномочия, предусмотренные </w:t>
      </w:r>
      <w:r w:rsidR="007B6F0F" w:rsidRPr="000B520F">
        <w:rPr>
          <w:rFonts w:ascii="Times New Roman" w:hAnsi="Times New Roman" w:cs="Times New Roman"/>
          <w:sz w:val="24"/>
          <w:szCs w:val="24"/>
        </w:rPr>
        <w:t>Уставом</w:t>
      </w:r>
      <w:r w:rsidRPr="000B520F">
        <w:rPr>
          <w:rFonts w:ascii="Times New Roman" w:hAnsi="Times New Roman" w:cs="Times New Roman"/>
          <w:sz w:val="24"/>
          <w:szCs w:val="24"/>
        </w:rPr>
        <w:t xml:space="preserve"> муниципального образования и положением о местной администрации.</w:t>
      </w:r>
    </w:p>
    <w:p w14:paraId="4E4A433E" w14:textId="02083055" w:rsidR="005042C8" w:rsidRPr="000B520F" w:rsidRDefault="007B6F0F"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6.</w:t>
      </w:r>
      <w:r w:rsidR="005042C8" w:rsidRPr="000B520F">
        <w:rPr>
          <w:rFonts w:ascii="Times New Roman" w:hAnsi="Times New Roman" w:cs="Times New Roman"/>
          <w:sz w:val="24"/>
          <w:szCs w:val="24"/>
        </w:rPr>
        <w:t>2.</w:t>
      </w:r>
      <w:r w:rsidR="005042C8" w:rsidRPr="000B520F">
        <w:rPr>
          <w:rFonts w:ascii="Times New Roman" w:hAnsi="Times New Roman" w:cs="Times New Roman"/>
          <w:sz w:val="24"/>
          <w:szCs w:val="24"/>
        </w:rPr>
        <w:tab/>
        <w:t xml:space="preserve">В сфере взаимодействия с </w:t>
      </w:r>
      <w:r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ом</w:t>
      </w:r>
      <w:r w:rsidR="005042C8" w:rsidRPr="000B520F">
        <w:rPr>
          <w:rFonts w:ascii="Times New Roman" w:hAnsi="Times New Roman" w:cs="Times New Roman"/>
          <w:sz w:val="24"/>
          <w:szCs w:val="24"/>
        </w:rPr>
        <w:t xml:space="preserve"> депутатов муниципального образования </w:t>
      </w:r>
      <w:r w:rsidR="002A21C7" w:rsidRPr="000B520F">
        <w:rPr>
          <w:rFonts w:ascii="Times New Roman" w:hAnsi="Times New Roman" w:cs="Times New Roman"/>
          <w:sz w:val="24"/>
          <w:szCs w:val="24"/>
        </w:rPr>
        <w:t>Мичуринское</w:t>
      </w:r>
      <w:r w:rsidR="005042C8" w:rsidRPr="000B520F">
        <w:rPr>
          <w:rFonts w:ascii="Times New Roman" w:hAnsi="Times New Roman" w:cs="Times New Roman"/>
          <w:sz w:val="24"/>
          <w:szCs w:val="24"/>
        </w:rPr>
        <w:t xml:space="preserve"> сельское поселение муниципального образования </w:t>
      </w:r>
      <w:r w:rsidR="002A21C7" w:rsidRPr="000B520F">
        <w:rPr>
          <w:rFonts w:ascii="Times New Roman" w:hAnsi="Times New Roman" w:cs="Times New Roman"/>
          <w:sz w:val="24"/>
          <w:szCs w:val="24"/>
        </w:rPr>
        <w:t>Приозерский</w:t>
      </w:r>
      <w:r w:rsidR="005042C8" w:rsidRPr="000B520F">
        <w:rPr>
          <w:rFonts w:ascii="Times New Roman" w:hAnsi="Times New Roman" w:cs="Times New Roman"/>
          <w:sz w:val="24"/>
          <w:szCs w:val="24"/>
        </w:rPr>
        <w:t xml:space="preserve"> муниципальный район Ленинградской области, глава местной администрации:</w:t>
      </w:r>
    </w:p>
    <w:p w14:paraId="07F82305" w14:textId="77777777" w:rsidR="007B6F0F" w:rsidRPr="000B520F" w:rsidRDefault="005042C8" w:rsidP="007B6F0F">
      <w:pPr>
        <w:pStyle w:val="ConsNormal"/>
        <w:widowControl/>
        <w:numPr>
          <w:ilvl w:val="2"/>
          <w:numId w:val="19"/>
        </w:numPr>
        <w:jc w:val="both"/>
        <w:rPr>
          <w:rFonts w:ascii="Times New Roman" w:hAnsi="Times New Roman" w:cs="Times New Roman"/>
          <w:sz w:val="24"/>
          <w:szCs w:val="24"/>
        </w:rPr>
      </w:pPr>
      <w:r w:rsidRPr="000B520F">
        <w:rPr>
          <w:rFonts w:ascii="Times New Roman" w:hAnsi="Times New Roman" w:cs="Times New Roman"/>
          <w:sz w:val="24"/>
          <w:szCs w:val="24"/>
        </w:rPr>
        <w:t xml:space="preserve">вносит на рассмотрение в </w:t>
      </w:r>
      <w:r w:rsidR="007B6F0F" w:rsidRPr="000B520F">
        <w:rPr>
          <w:rFonts w:ascii="Times New Roman" w:hAnsi="Times New Roman" w:cs="Times New Roman"/>
          <w:sz w:val="24"/>
          <w:szCs w:val="24"/>
        </w:rPr>
        <w:t>Совет</w:t>
      </w:r>
      <w:r w:rsidRPr="000B520F">
        <w:rPr>
          <w:rFonts w:ascii="Times New Roman" w:hAnsi="Times New Roman" w:cs="Times New Roman"/>
          <w:sz w:val="24"/>
          <w:szCs w:val="24"/>
        </w:rPr>
        <w:t xml:space="preserve"> депутатов проекты нормативных правовых актов поселения; </w:t>
      </w:r>
    </w:p>
    <w:p w14:paraId="748859E7" w14:textId="77777777" w:rsidR="007B6F0F" w:rsidRPr="000B520F" w:rsidRDefault="005042C8" w:rsidP="007B6F0F">
      <w:pPr>
        <w:pStyle w:val="ConsNormal"/>
        <w:widowControl/>
        <w:numPr>
          <w:ilvl w:val="2"/>
          <w:numId w:val="19"/>
        </w:numPr>
        <w:jc w:val="both"/>
        <w:rPr>
          <w:rFonts w:ascii="Times New Roman" w:hAnsi="Times New Roman" w:cs="Times New Roman"/>
          <w:sz w:val="24"/>
          <w:szCs w:val="24"/>
        </w:rPr>
      </w:pPr>
      <w:r w:rsidRPr="000B520F">
        <w:rPr>
          <w:rFonts w:ascii="Times New Roman" w:hAnsi="Times New Roman" w:cs="Times New Roman"/>
          <w:sz w:val="24"/>
          <w:szCs w:val="24"/>
        </w:rPr>
        <w:t xml:space="preserve">вносит на утверждение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Pr="000B520F">
        <w:rPr>
          <w:rFonts w:ascii="Times New Roman" w:hAnsi="Times New Roman" w:cs="Times New Roman"/>
          <w:sz w:val="24"/>
          <w:szCs w:val="24"/>
        </w:rPr>
        <w:t xml:space="preserve"> депутатов проект местного бюджета поселения и отчеты о его исполнении;</w:t>
      </w:r>
    </w:p>
    <w:p w14:paraId="659832F3" w14:textId="77777777" w:rsidR="007B6F0F" w:rsidRPr="000B520F" w:rsidRDefault="005042C8" w:rsidP="007B6F0F">
      <w:pPr>
        <w:pStyle w:val="ConsNormal"/>
        <w:widowControl/>
        <w:numPr>
          <w:ilvl w:val="2"/>
          <w:numId w:val="19"/>
        </w:numPr>
        <w:jc w:val="both"/>
        <w:rPr>
          <w:rFonts w:ascii="Times New Roman" w:hAnsi="Times New Roman" w:cs="Times New Roman"/>
          <w:sz w:val="24"/>
          <w:szCs w:val="24"/>
        </w:rPr>
      </w:pPr>
      <w:r w:rsidRPr="000B520F">
        <w:rPr>
          <w:rFonts w:ascii="Times New Roman" w:hAnsi="Times New Roman" w:cs="Times New Roman"/>
          <w:sz w:val="24"/>
          <w:szCs w:val="24"/>
        </w:rPr>
        <w:t xml:space="preserve">вносит предложения о созыве внеочередных заседаний </w:t>
      </w:r>
      <w:bookmarkStart w:id="2" w:name="_Hlk46786400"/>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Pr="000B520F">
        <w:rPr>
          <w:rFonts w:ascii="Times New Roman" w:hAnsi="Times New Roman" w:cs="Times New Roman"/>
          <w:sz w:val="24"/>
          <w:szCs w:val="24"/>
        </w:rPr>
        <w:t xml:space="preserve"> депутатов муниципального образования </w:t>
      </w:r>
      <w:r w:rsidR="002A21C7" w:rsidRPr="000B520F">
        <w:rPr>
          <w:rFonts w:ascii="Times New Roman" w:hAnsi="Times New Roman" w:cs="Times New Roman"/>
          <w:sz w:val="24"/>
          <w:szCs w:val="24"/>
        </w:rPr>
        <w:t>Мичуринское</w:t>
      </w:r>
      <w:r w:rsidRPr="000B520F">
        <w:rPr>
          <w:rFonts w:ascii="Times New Roman" w:hAnsi="Times New Roman" w:cs="Times New Roman"/>
          <w:sz w:val="24"/>
          <w:szCs w:val="24"/>
        </w:rPr>
        <w:t xml:space="preserve"> сельское поселение муниципального образования </w:t>
      </w:r>
      <w:r w:rsidR="002A21C7" w:rsidRPr="000B520F">
        <w:rPr>
          <w:rFonts w:ascii="Times New Roman" w:hAnsi="Times New Roman" w:cs="Times New Roman"/>
          <w:sz w:val="24"/>
          <w:szCs w:val="24"/>
        </w:rPr>
        <w:t>Приозерский</w:t>
      </w:r>
      <w:r w:rsidRPr="000B520F">
        <w:rPr>
          <w:rFonts w:ascii="Times New Roman" w:hAnsi="Times New Roman" w:cs="Times New Roman"/>
          <w:sz w:val="24"/>
          <w:szCs w:val="24"/>
        </w:rPr>
        <w:t xml:space="preserve"> муниципальный район Ленинградской области</w:t>
      </w:r>
      <w:bookmarkEnd w:id="2"/>
      <w:r w:rsidRPr="000B520F">
        <w:rPr>
          <w:rFonts w:ascii="Times New Roman" w:hAnsi="Times New Roman" w:cs="Times New Roman"/>
          <w:sz w:val="24"/>
          <w:szCs w:val="24"/>
        </w:rPr>
        <w:t>;</w:t>
      </w:r>
    </w:p>
    <w:p w14:paraId="28CCF74E" w14:textId="77777777" w:rsidR="007B6F0F" w:rsidRPr="000B520F" w:rsidRDefault="005042C8" w:rsidP="007B6F0F">
      <w:pPr>
        <w:pStyle w:val="ConsNormal"/>
        <w:widowControl/>
        <w:numPr>
          <w:ilvl w:val="2"/>
          <w:numId w:val="19"/>
        </w:numPr>
        <w:jc w:val="both"/>
        <w:rPr>
          <w:rFonts w:ascii="Times New Roman" w:hAnsi="Times New Roman" w:cs="Times New Roman"/>
          <w:sz w:val="24"/>
          <w:szCs w:val="24"/>
        </w:rPr>
      </w:pPr>
      <w:r w:rsidRPr="000B520F">
        <w:rPr>
          <w:rFonts w:ascii="Times New Roman" w:hAnsi="Times New Roman" w:cs="Times New Roman"/>
          <w:sz w:val="24"/>
          <w:szCs w:val="24"/>
        </w:rPr>
        <w:t xml:space="preserve">предлагает вопросы в повестку </w:t>
      </w:r>
      <w:proofErr w:type="gramStart"/>
      <w:r w:rsidRPr="000B520F">
        <w:rPr>
          <w:rFonts w:ascii="Times New Roman" w:hAnsi="Times New Roman" w:cs="Times New Roman"/>
          <w:sz w:val="24"/>
          <w:szCs w:val="24"/>
        </w:rPr>
        <w:t xml:space="preserve">дня заседаний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Pr="000B520F">
        <w:rPr>
          <w:rFonts w:ascii="Times New Roman" w:hAnsi="Times New Roman" w:cs="Times New Roman"/>
          <w:sz w:val="24"/>
          <w:szCs w:val="24"/>
        </w:rPr>
        <w:t xml:space="preserve"> депутатов муниципального образования</w:t>
      </w:r>
      <w:proofErr w:type="gramEnd"/>
      <w:r w:rsidRPr="000B520F">
        <w:rPr>
          <w:rFonts w:ascii="Times New Roman" w:hAnsi="Times New Roman" w:cs="Times New Roman"/>
          <w:sz w:val="24"/>
          <w:szCs w:val="24"/>
        </w:rPr>
        <w:t xml:space="preserve"> </w:t>
      </w:r>
      <w:r w:rsidR="002A21C7" w:rsidRPr="000B520F">
        <w:rPr>
          <w:rFonts w:ascii="Times New Roman" w:hAnsi="Times New Roman" w:cs="Times New Roman"/>
          <w:sz w:val="24"/>
          <w:szCs w:val="24"/>
        </w:rPr>
        <w:t>Мичуринское</w:t>
      </w:r>
      <w:r w:rsidRPr="000B520F">
        <w:rPr>
          <w:rFonts w:ascii="Times New Roman" w:hAnsi="Times New Roman" w:cs="Times New Roman"/>
          <w:sz w:val="24"/>
          <w:szCs w:val="24"/>
        </w:rPr>
        <w:t xml:space="preserve"> сельское поселение муниципального образования </w:t>
      </w:r>
      <w:r w:rsidR="002A21C7" w:rsidRPr="000B520F">
        <w:rPr>
          <w:rFonts w:ascii="Times New Roman" w:hAnsi="Times New Roman" w:cs="Times New Roman"/>
          <w:sz w:val="24"/>
          <w:szCs w:val="24"/>
        </w:rPr>
        <w:t>Приозерский</w:t>
      </w:r>
      <w:r w:rsidRPr="000B520F">
        <w:rPr>
          <w:rFonts w:ascii="Times New Roman" w:hAnsi="Times New Roman" w:cs="Times New Roman"/>
          <w:sz w:val="24"/>
          <w:szCs w:val="24"/>
        </w:rPr>
        <w:t xml:space="preserve"> муниципальный район Ленинградской области </w:t>
      </w:r>
    </w:p>
    <w:p w14:paraId="1A2E2418" w14:textId="12217688" w:rsidR="005042C8" w:rsidRPr="000B520F" w:rsidRDefault="005042C8" w:rsidP="007B6F0F">
      <w:pPr>
        <w:pStyle w:val="ConsNormal"/>
        <w:widowControl/>
        <w:numPr>
          <w:ilvl w:val="2"/>
          <w:numId w:val="19"/>
        </w:numPr>
        <w:jc w:val="both"/>
        <w:rPr>
          <w:rFonts w:ascii="Times New Roman" w:hAnsi="Times New Roman" w:cs="Times New Roman"/>
          <w:sz w:val="24"/>
          <w:szCs w:val="24"/>
        </w:rPr>
      </w:pPr>
      <w:r w:rsidRPr="000B520F">
        <w:rPr>
          <w:rFonts w:ascii="Times New Roman" w:hAnsi="Times New Roman" w:cs="Times New Roman"/>
          <w:sz w:val="24"/>
          <w:szCs w:val="24"/>
        </w:rPr>
        <w:t xml:space="preserve">представляет на утверждение </w:t>
      </w:r>
      <w:r w:rsidR="007B6F0F" w:rsidRPr="000B520F">
        <w:rPr>
          <w:rFonts w:ascii="Times New Roman" w:hAnsi="Times New Roman" w:cs="Times New Roman"/>
          <w:sz w:val="24"/>
          <w:szCs w:val="24"/>
        </w:rPr>
        <w:t>Совет</w:t>
      </w:r>
      <w:r w:rsidR="002A21C7" w:rsidRPr="000B520F">
        <w:rPr>
          <w:rFonts w:ascii="Times New Roman" w:hAnsi="Times New Roman" w:cs="Times New Roman"/>
          <w:sz w:val="24"/>
          <w:szCs w:val="24"/>
        </w:rPr>
        <w:t>а</w:t>
      </w:r>
      <w:r w:rsidRPr="000B520F">
        <w:rPr>
          <w:rFonts w:ascii="Times New Roman" w:hAnsi="Times New Roman" w:cs="Times New Roman"/>
          <w:sz w:val="24"/>
          <w:szCs w:val="24"/>
        </w:rPr>
        <w:t xml:space="preserve"> депутатов муниципального образования </w:t>
      </w:r>
      <w:r w:rsidR="002A21C7" w:rsidRPr="000B520F">
        <w:rPr>
          <w:rFonts w:ascii="Times New Roman" w:hAnsi="Times New Roman" w:cs="Times New Roman"/>
          <w:sz w:val="24"/>
          <w:szCs w:val="24"/>
        </w:rPr>
        <w:t>Мичуринское</w:t>
      </w:r>
      <w:r w:rsidRPr="000B520F">
        <w:rPr>
          <w:rFonts w:ascii="Times New Roman" w:hAnsi="Times New Roman" w:cs="Times New Roman"/>
          <w:sz w:val="24"/>
          <w:szCs w:val="24"/>
        </w:rPr>
        <w:t xml:space="preserve"> сельское поселение муниципального образования </w:t>
      </w:r>
      <w:r w:rsidR="002A21C7" w:rsidRPr="000B520F">
        <w:rPr>
          <w:rFonts w:ascii="Times New Roman" w:hAnsi="Times New Roman" w:cs="Times New Roman"/>
          <w:sz w:val="24"/>
          <w:szCs w:val="24"/>
        </w:rPr>
        <w:t>Приозерский</w:t>
      </w:r>
      <w:r w:rsidRPr="000B520F">
        <w:rPr>
          <w:rFonts w:ascii="Times New Roman" w:hAnsi="Times New Roman" w:cs="Times New Roman"/>
          <w:sz w:val="24"/>
          <w:szCs w:val="24"/>
        </w:rPr>
        <w:t xml:space="preserve"> муниципальный район Ленинградской области планы и программы социально - экономического развития поселения, отчеты об их исполнении.</w:t>
      </w:r>
      <w:bookmarkStart w:id="3" w:name="_Toc121137167"/>
    </w:p>
    <w:p w14:paraId="772B6A02" w14:textId="77777777" w:rsidR="005042C8" w:rsidRPr="000B520F" w:rsidRDefault="005042C8" w:rsidP="005042C8">
      <w:pPr>
        <w:pStyle w:val="ConsNormal"/>
        <w:ind w:left="357" w:hanging="357"/>
        <w:jc w:val="center"/>
        <w:rPr>
          <w:rFonts w:ascii="Times New Roman" w:hAnsi="Times New Roman" w:cs="Times New Roman"/>
          <w:b/>
          <w:caps/>
          <w:sz w:val="24"/>
          <w:szCs w:val="24"/>
        </w:rPr>
      </w:pPr>
    </w:p>
    <w:p w14:paraId="578EBEE5" w14:textId="77777777" w:rsidR="005042C8" w:rsidRPr="000B520F" w:rsidRDefault="005042C8" w:rsidP="005042C8">
      <w:pPr>
        <w:pStyle w:val="ConsNormal"/>
        <w:ind w:left="357" w:hanging="357"/>
        <w:jc w:val="center"/>
        <w:rPr>
          <w:rFonts w:ascii="Times New Roman" w:hAnsi="Times New Roman" w:cs="Times New Roman"/>
          <w:b/>
          <w:caps/>
          <w:sz w:val="24"/>
          <w:szCs w:val="24"/>
        </w:rPr>
      </w:pPr>
      <w:r w:rsidRPr="000B520F">
        <w:rPr>
          <w:rFonts w:ascii="Times New Roman" w:hAnsi="Times New Roman" w:cs="Times New Roman"/>
          <w:b/>
          <w:caps/>
          <w:sz w:val="24"/>
          <w:szCs w:val="24"/>
        </w:rPr>
        <w:t>7.</w:t>
      </w:r>
      <w:r w:rsidRPr="000B520F">
        <w:rPr>
          <w:rFonts w:ascii="Times New Roman" w:hAnsi="Times New Roman" w:cs="Times New Roman"/>
          <w:b/>
          <w:caps/>
          <w:sz w:val="24"/>
          <w:szCs w:val="24"/>
        </w:rPr>
        <w:tab/>
      </w:r>
      <w:r w:rsidRPr="000B520F">
        <w:rPr>
          <w:rFonts w:ascii="Times New Roman" w:hAnsi="Times New Roman" w:cs="Times New Roman"/>
          <w:b/>
          <w:sz w:val="24"/>
          <w:szCs w:val="24"/>
          <w:lang w:eastAsia="ar-SA"/>
        </w:rPr>
        <w:t>Заместители главы местной администрации</w:t>
      </w:r>
    </w:p>
    <w:p w14:paraId="1A3E2DE3" w14:textId="77777777" w:rsidR="005042C8" w:rsidRPr="000B520F" w:rsidRDefault="005042C8" w:rsidP="005042C8">
      <w:pPr>
        <w:jc w:val="center"/>
        <w:rPr>
          <w:sz w:val="24"/>
          <w:szCs w:val="24"/>
        </w:rPr>
      </w:pPr>
    </w:p>
    <w:bookmarkEnd w:id="3"/>
    <w:p w14:paraId="5E731702" w14:textId="38E881DE" w:rsidR="005042C8" w:rsidRPr="000B520F" w:rsidRDefault="007B6F0F" w:rsidP="005042C8">
      <w:pPr>
        <w:pStyle w:val="22"/>
        <w:spacing w:after="0" w:line="240" w:lineRule="auto"/>
        <w:ind w:left="0" w:firstLine="709"/>
        <w:jc w:val="both"/>
        <w:rPr>
          <w:rFonts w:ascii="Times New Roman" w:hAnsi="Times New Roman"/>
          <w:sz w:val="24"/>
          <w:szCs w:val="24"/>
        </w:rPr>
      </w:pPr>
      <w:r w:rsidRPr="000B520F">
        <w:rPr>
          <w:rFonts w:ascii="Times New Roman" w:hAnsi="Times New Roman"/>
          <w:sz w:val="24"/>
          <w:szCs w:val="24"/>
        </w:rPr>
        <w:t>7.</w:t>
      </w:r>
      <w:r w:rsidR="005042C8" w:rsidRPr="000B520F">
        <w:rPr>
          <w:rFonts w:ascii="Times New Roman" w:hAnsi="Times New Roman"/>
          <w:sz w:val="24"/>
          <w:szCs w:val="24"/>
        </w:rPr>
        <w:t xml:space="preserve">1. Заместителей главы местной администрации на должность назначает глава </w:t>
      </w:r>
      <w:r w:rsidR="00276FF9" w:rsidRPr="000B520F">
        <w:rPr>
          <w:rFonts w:ascii="Times New Roman" w:hAnsi="Times New Roman"/>
          <w:sz w:val="24"/>
          <w:szCs w:val="24"/>
        </w:rPr>
        <w:t xml:space="preserve">местной </w:t>
      </w:r>
      <w:r w:rsidR="005042C8" w:rsidRPr="000B520F">
        <w:rPr>
          <w:rFonts w:ascii="Times New Roman" w:hAnsi="Times New Roman"/>
          <w:sz w:val="24"/>
          <w:szCs w:val="24"/>
        </w:rPr>
        <w:t>администрации.</w:t>
      </w:r>
    </w:p>
    <w:p w14:paraId="004694C0" w14:textId="69B129F9" w:rsidR="005042C8" w:rsidRPr="000B520F" w:rsidRDefault="007B6F0F" w:rsidP="005042C8">
      <w:pPr>
        <w:suppressAutoHyphens/>
        <w:autoSpaceDE w:val="0"/>
        <w:rPr>
          <w:sz w:val="24"/>
          <w:szCs w:val="24"/>
          <w:lang w:eastAsia="ar-SA"/>
        </w:rPr>
      </w:pPr>
      <w:r w:rsidRPr="000B520F">
        <w:rPr>
          <w:sz w:val="24"/>
          <w:szCs w:val="24"/>
          <w:lang w:eastAsia="ar-SA"/>
        </w:rPr>
        <w:t>7.</w:t>
      </w:r>
      <w:r w:rsidR="005042C8" w:rsidRPr="000B520F">
        <w:rPr>
          <w:sz w:val="24"/>
          <w:szCs w:val="24"/>
          <w:lang w:eastAsia="ar-SA"/>
        </w:rPr>
        <w:t>2. Заместители главы местной администрации осуществляют свои полномочия в соответствии с должностной инструкцией.</w:t>
      </w:r>
    </w:p>
    <w:p w14:paraId="2EC5483E" w14:textId="5260A96E" w:rsidR="005042C8" w:rsidRPr="000B520F" w:rsidRDefault="007B6F0F" w:rsidP="005042C8">
      <w:pPr>
        <w:suppressAutoHyphens/>
        <w:autoSpaceDE w:val="0"/>
        <w:rPr>
          <w:sz w:val="24"/>
          <w:szCs w:val="24"/>
          <w:lang w:eastAsia="ar-SA"/>
        </w:rPr>
      </w:pPr>
      <w:r w:rsidRPr="000B520F">
        <w:rPr>
          <w:sz w:val="24"/>
          <w:szCs w:val="24"/>
          <w:lang w:eastAsia="ar-SA"/>
        </w:rPr>
        <w:t>7.</w:t>
      </w:r>
      <w:r w:rsidR="005042C8" w:rsidRPr="000B520F">
        <w:rPr>
          <w:sz w:val="24"/>
          <w:szCs w:val="24"/>
          <w:lang w:eastAsia="ar-SA"/>
        </w:rPr>
        <w:t>3.</w:t>
      </w:r>
      <w:r w:rsidR="005042C8" w:rsidRPr="000B520F">
        <w:rPr>
          <w:sz w:val="24"/>
          <w:szCs w:val="24"/>
        </w:rPr>
        <w:t xml:space="preserve"> В период временного отсутствия главы местной администрации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его полномочия осуществляет один из заместителей главы местной администрации или руководитель структурного подразделения местной администрации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При этом полномочия главы местной администрации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осуществляются его заместителем или руководителем структурного подразделения в полном объёме, если иное не предусмотрено распоряжением главы местной администрации муниципального образования</w:t>
      </w:r>
      <w:r w:rsidR="00A46BCA" w:rsidRPr="000B520F">
        <w:rPr>
          <w:sz w:val="24"/>
          <w:szCs w:val="24"/>
        </w:rPr>
        <w:t xml:space="preserve"> </w:t>
      </w:r>
      <w:r w:rsidR="002A21C7" w:rsidRPr="000B520F">
        <w:rPr>
          <w:sz w:val="24"/>
          <w:szCs w:val="24"/>
        </w:rPr>
        <w:t>Мичуринское</w:t>
      </w:r>
      <w:r w:rsidR="00A46BCA" w:rsidRPr="000B520F">
        <w:rPr>
          <w:sz w:val="24"/>
          <w:szCs w:val="24"/>
        </w:rPr>
        <w:t xml:space="preserve"> сельское поселение.</w:t>
      </w:r>
    </w:p>
    <w:p w14:paraId="617138BB" w14:textId="77777777" w:rsidR="005042C8" w:rsidRPr="000B520F" w:rsidRDefault="005042C8" w:rsidP="005042C8">
      <w:pPr>
        <w:ind w:left="357" w:hanging="357"/>
        <w:jc w:val="center"/>
        <w:rPr>
          <w:b/>
          <w:bCs/>
          <w:sz w:val="24"/>
          <w:szCs w:val="24"/>
        </w:rPr>
      </w:pPr>
      <w:bookmarkStart w:id="4" w:name="_Toc121137170"/>
    </w:p>
    <w:p w14:paraId="4F9A4DBA" w14:textId="77777777" w:rsidR="005042C8" w:rsidRPr="000B520F" w:rsidRDefault="005042C8" w:rsidP="005042C8">
      <w:pPr>
        <w:ind w:left="357" w:hanging="357"/>
        <w:jc w:val="center"/>
        <w:rPr>
          <w:b/>
          <w:bCs/>
          <w:caps/>
          <w:sz w:val="24"/>
          <w:szCs w:val="24"/>
        </w:rPr>
      </w:pPr>
      <w:r w:rsidRPr="000B520F">
        <w:rPr>
          <w:b/>
          <w:bCs/>
          <w:sz w:val="24"/>
          <w:szCs w:val="24"/>
        </w:rPr>
        <w:t>8. Правовые акты местной администрации</w:t>
      </w:r>
    </w:p>
    <w:p w14:paraId="6DA4B2B5" w14:textId="77777777" w:rsidR="005042C8" w:rsidRPr="000B520F" w:rsidRDefault="005042C8" w:rsidP="005042C8">
      <w:pPr>
        <w:rPr>
          <w:b/>
          <w:bCs/>
          <w:caps/>
          <w:sz w:val="24"/>
          <w:szCs w:val="24"/>
        </w:rPr>
      </w:pPr>
    </w:p>
    <w:p w14:paraId="6268B74C" w14:textId="77777777" w:rsidR="005042C8" w:rsidRPr="000B520F" w:rsidRDefault="005042C8" w:rsidP="005042C8">
      <w:pPr>
        <w:rPr>
          <w:bCs/>
          <w:sz w:val="24"/>
          <w:szCs w:val="24"/>
        </w:rPr>
      </w:pPr>
      <w:r w:rsidRPr="000B520F">
        <w:rPr>
          <w:bCs/>
          <w:sz w:val="24"/>
          <w:szCs w:val="24"/>
        </w:rPr>
        <w:t>Правовыми актами местной администрации являются постановления и распоряжения.</w:t>
      </w:r>
    </w:p>
    <w:p w14:paraId="664CCE07" w14:textId="6FD92AA0" w:rsidR="005042C8" w:rsidRPr="000B520F" w:rsidRDefault="005042C8" w:rsidP="005042C8">
      <w:pPr>
        <w:rPr>
          <w:bCs/>
          <w:sz w:val="24"/>
          <w:szCs w:val="24"/>
        </w:rPr>
      </w:pPr>
      <w:r w:rsidRPr="000B520F">
        <w:rPr>
          <w:sz w:val="24"/>
          <w:szCs w:val="24"/>
        </w:rPr>
        <w:t xml:space="preserve">Глава местной администрации в пределах своих полномочий, установленных федеральными законами, законами Ленинградской области, </w:t>
      </w:r>
      <w:r w:rsidR="007B6F0F" w:rsidRPr="000B520F">
        <w:rPr>
          <w:sz w:val="24"/>
          <w:szCs w:val="24"/>
        </w:rPr>
        <w:t>Уставом</w:t>
      </w:r>
      <w:r w:rsidRPr="000B520F">
        <w:rPr>
          <w:sz w:val="24"/>
          <w:szCs w:val="24"/>
        </w:rPr>
        <w:t xml:space="preserve"> муниципального образования и решениями </w:t>
      </w:r>
      <w:r w:rsidR="007B6F0F" w:rsidRPr="000B520F">
        <w:rPr>
          <w:sz w:val="24"/>
          <w:szCs w:val="24"/>
        </w:rPr>
        <w:t>Совет</w:t>
      </w:r>
      <w:r w:rsidR="002A21C7" w:rsidRPr="000B520F">
        <w:rPr>
          <w:sz w:val="24"/>
          <w:szCs w:val="24"/>
        </w:rPr>
        <w:t>а</w:t>
      </w:r>
      <w:r w:rsidRPr="000B520F">
        <w:rPr>
          <w:sz w:val="24"/>
          <w:szCs w:val="24"/>
        </w:rPr>
        <w:t xml:space="preserve"> депутатов муниципального образования </w:t>
      </w:r>
      <w:r w:rsidR="002A21C7" w:rsidRPr="000B520F">
        <w:rPr>
          <w:sz w:val="24"/>
          <w:szCs w:val="24"/>
        </w:rPr>
        <w:t>Мичуринское</w:t>
      </w:r>
      <w:r w:rsidRPr="000B520F">
        <w:rPr>
          <w:sz w:val="24"/>
          <w:szCs w:val="24"/>
        </w:rPr>
        <w:t xml:space="preserve"> сельское поселение муниципального образования </w:t>
      </w:r>
      <w:r w:rsidR="002A21C7" w:rsidRPr="000B520F">
        <w:rPr>
          <w:sz w:val="24"/>
          <w:szCs w:val="24"/>
        </w:rPr>
        <w:t>Приозерский</w:t>
      </w:r>
      <w:r w:rsidRPr="000B520F">
        <w:rPr>
          <w:sz w:val="24"/>
          <w:szCs w:val="24"/>
        </w:rPr>
        <w:t xml:space="preserve"> муниципальный район Ленинградской области, издает:</w:t>
      </w:r>
    </w:p>
    <w:p w14:paraId="2B88C034" w14:textId="77777777" w:rsidR="005042C8" w:rsidRPr="000B520F" w:rsidRDefault="005042C8" w:rsidP="005042C8">
      <w:pPr>
        <w:pStyle w:val="1"/>
        <w:ind w:firstLine="709"/>
        <w:jc w:val="both"/>
        <w:rPr>
          <w:rFonts w:ascii="Times New Roman" w:hAnsi="Times New Roman"/>
          <w:color w:val="000000"/>
          <w:sz w:val="24"/>
          <w:szCs w:val="24"/>
        </w:rPr>
      </w:pPr>
      <w:r w:rsidRPr="000B520F">
        <w:rPr>
          <w:rFonts w:ascii="Times New Roman" w:hAnsi="Times New Roman"/>
          <w:sz w:val="24"/>
          <w:szCs w:val="24"/>
        </w:rPr>
        <w:t>-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14:paraId="384266AE" w14:textId="77777777" w:rsidR="005042C8" w:rsidRPr="000B520F" w:rsidRDefault="005042C8" w:rsidP="005042C8">
      <w:pPr>
        <w:pStyle w:val="1"/>
        <w:ind w:firstLine="709"/>
        <w:jc w:val="both"/>
        <w:rPr>
          <w:rFonts w:ascii="Times New Roman" w:hAnsi="Times New Roman"/>
          <w:color w:val="000000"/>
          <w:sz w:val="24"/>
          <w:szCs w:val="24"/>
        </w:rPr>
      </w:pPr>
      <w:r w:rsidRPr="000B520F">
        <w:rPr>
          <w:rFonts w:ascii="Times New Roman" w:hAnsi="Times New Roman"/>
          <w:sz w:val="24"/>
          <w:szCs w:val="24"/>
        </w:rPr>
        <w:t>- распоряжения местной администрации по вопросам организации работы.</w:t>
      </w:r>
    </w:p>
    <w:p w14:paraId="6669E83E" w14:textId="7044F2F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bCs/>
          <w:sz w:val="24"/>
          <w:szCs w:val="24"/>
        </w:rPr>
        <w:t xml:space="preserve">Постановления и распоряжения местной администрации </w:t>
      </w:r>
      <w:r w:rsidRPr="000B520F">
        <w:rPr>
          <w:rFonts w:ascii="Times New Roman" w:hAnsi="Times New Roman" w:cs="Times New Roman"/>
          <w:sz w:val="24"/>
          <w:szCs w:val="24"/>
        </w:rPr>
        <w:t xml:space="preserve">вступают в силу с момента их подписания, если иной порядок не установлен действующим законодательством, </w:t>
      </w:r>
      <w:r w:rsidR="007B6F0F" w:rsidRPr="000B520F">
        <w:rPr>
          <w:rFonts w:ascii="Times New Roman" w:hAnsi="Times New Roman" w:cs="Times New Roman"/>
          <w:sz w:val="24"/>
          <w:szCs w:val="24"/>
        </w:rPr>
        <w:t>Уставом</w:t>
      </w:r>
      <w:r w:rsidRPr="000B520F">
        <w:rPr>
          <w:rFonts w:ascii="Times New Roman" w:hAnsi="Times New Roman" w:cs="Times New Roman"/>
          <w:sz w:val="24"/>
          <w:szCs w:val="24"/>
        </w:rPr>
        <w:t xml:space="preserve"> муниципального образования, самим постановлением (распоряжением).</w:t>
      </w:r>
    </w:p>
    <w:p w14:paraId="07FF73DC" w14:textId="77777777" w:rsidR="005042C8" w:rsidRPr="000B520F" w:rsidRDefault="005042C8" w:rsidP="005042C8">
      <w:pPr>
        <w:pStyle w:val="ConsNormal"/>
        <w:widowControl/>
        <w:ind w:firstLine="709"/>
        <w:jc w:val="both"/>
        <w:rPr>
          <w:rFonts w:ascii="Times New Roman" w:hAnsi="Times New Roman" w:cs="Times New Roman"/>
          <w:bCs/>
          <w:sz w:val="24"/>
          <w:szCs w:val="24"/>
        </w:rPr>
      </w:pPr>
      <w:r w:rsidRPr="000B520F">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подлежат официальному опубликованию (об</w:t>
      </w:r>
      <w:r w:rsidR="00276FF9" w:rsidRPr="000B520F">
        <w:rPr>
          <w:rFonts w:ascii="Times New Roman" w:hAnsi="Times New Roman" w:cs="Times New Roman"/>
          <w:sz w:val="24"/>
          <w:szCs w:val="24"/>
        </w:rPr>
        <w:t xml:space="preserve">народованию) и вступают в силу </w:t>
      </w:r>
      <w:r w:rsidRPr="000B520F">
        <w:rPr>
          <w:rFonts w:ascii="Times New Roman" w:hAnsi="Times New Roman" w:cs="Times New Roman"/>
          <w:sz w:val="24"/>
          <w:szCs w:val="24"/>
        </w:rPr>
        <w:t>после их официального опубликования.</w:t>
      </w:r>
    </w:p>
    <w:p w14:paraId="6E0C7086"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Акты местной администрации подлежат обязательному хранению в</w:t>
      </w:r>
      <w:r w:rsidR="000A458D" w:rsidRPr="000B520F">
        <w:rPr>
          <w:rFonts w:ascii="Times New Roman" w:hAnsi="Times New Roman" w:cs="Times New Roman"/>
          <w:sz w:val="24"/>
          <w:szCs w:val="24"/>
        </w:rPr>
        <w:t xml:space="preserve"> местной</w:t>
      </w:r>
      <w:r w:rsidRPr="000B520F">
        <w:rPr>
          <w:rFonts w:ascii="Times New Roman" w:hAnsi="Times New Roman" w:cs="Times New Roman"/>
          <w:sz w:val="24"/>
          <w:szCs w:val="24"/>
        </w:rPr>
        <w:t xml:space="preserve"> администрации и передаются на хранение в архив </w:t>
      </w:r>
      <w:proofErr w:type="gramStart"/>
      <w:r w:rsidRPr="000B520F">
        <w:rPr>
          <w:rFonts w:ascii="Times New Roman" w:hAnsi="Times New Roman" w:cs="Times New Roman"/>
          <w:sz w:val="24"/>
          <w:szCs w:val="24"/>
        </w:rPr>
        <w:t>по</w:t>
      </w:r>
      <w:proofErr w:type="gramEnd"/>
      <w:r w:rsidRPr="000B520F">
        <w:rPr>
          <w:rFonts w:ascii="Times New Roman" w:hAnsi="Times New Roman" w:cs="Times New Roman"/>
          <w:sz w:val="24"/>
          <w:szCs w:val="24"/>
        </w:rPr>
        <w:t xml:space="preserve"> прошествии установленного законодательством срока.</w:t>
      </w:r>
    </w:p>
    <w:p w14:paraId="6E45A7F5" w14:textId="77777777" w:rsidR="005042C8" w:rsidRPr="000B520F" w:rsidRDefault="005042C8" w:rsidP="005042C8">
      <w:pPr>
        <w:pStyle w:val="ConsNormal"/>
        <w:widowControl/>
        <w:ind w:firstLine="709"/>
        <w:jc w:val="both"/>
        <w:rPr>
          <w:rFonts w:ascii="Times New Roman" w:hAnsi="Times New Roman" w:cs="Times New Roman"/>
          <w:bCs/>
          <w:sz w:val="24"/>
          <w:szCs w:val="24"/>
        </w:rPr>
      </w:pPr>
      <w:r w:rsidRPr="000B520F">
        <w:rPr>
          <w:rFonts w:ascii="Times New Roman" w:hAnsi="Times New Roman" w:cs="Times New Roman"/>
          <w:sz w:val="24"/>
          <w:szCs w:val="24"/>
        </w:rPr>
        <w:t>Муниципальные нормативные правовые акты, подлежат включению в регистр муниципальных нормативных правовых актов Ленинградской области</w:t>
      </w:r>
      <w:r w:rsidRPr="000B520F">
        <w:rPr>
          <w:rFonts w:ascii="Times New Roman" w:hAnsi="Times New Roman" w:cs="Times New Roman"/>
          <w:b/>
          <w:i/>
          <w:sz w:val="24"/>
          <w:szCs w:val="24"/>
          <w:u w:val="single"/>
        </w:rPr>
        <w:t>.</w:t>
      </w:r>
    </w:p>
    <w:p w14:paraId="014955C6" w14:textId="77777777" w:rsidR="005042C8" w:rsidRPr="000B520F" w:rsidRDefault="005042C8" w:rsidP="005042C8">
      <w:pPr>
        <w:pStyle w:val="ConsNormal"/>
        <w:widowControl/>
        <w:ind w:firstLine="709"/>
        <w:jc w:val="both"/>
        <w:rPr>
          <w:rFonts w:ascii="Times New Roman" w:hAnsi="Times New Roman" w:cs="Times New Roman"/>
          <w:bCs/>
          <w:sz w:val="24"/>
          <w:szCs w:val="24"/>
        </w:rPr>
      </w:pPr>
      <w:r w:rsidRPr="000B520F">
        <w:rPr>
          <w:rFonts w:ascii="Times New Roman" w:hAnsi="Times New Roman" w:cs="Times New Roman"/>
          <w:sz w:val="24"/>
          <w:szCs w:val="24"/>
        </w:rPr>
        <w:t>Официальными документами местной администрации являются также договоры, контракты, обращения в различные инстанции.</w:t>
      </w:r>
    </w:p>
    <w:p w14:paraId="756C3277" w14:textId="77777777" w:rsidR="005042C8" w:rsidRPr="000B520F" w:rsidRDefault="005042C8" w:rsidP="005042C8">
      <w:pPr>
        <w:pStyle w:val="ConsNormal"/>
        <w:widowControl/>
        <w:ind w:firstLine="709"/>
        <w:jc w:val="both"/>
        <w:rPr>
          <w:rFonts w:ascii="Times New Roman" w:hAnsi="Times New Roman" w:cs="Times New Roman"/>
          <w:bCs/>
          <w:sz w:val="24"/>
          <w:szCs w:val="24"/>
        </w:rPr>
      </w:pPr>
      <w:r w:rsidRPr="000B520F">
        <w:rPr>
          <w:rFonts w:ascii="Times New Roman" w:hAnsi="Times New Roman" w:cs="Times New Roman"/>
          <w:sz w:val="24"/>
          <w:szCs w:val="24"/>
        </w:rPr>
        <w:t xml:space="preserve">Порядок подготовки, оформления и принятия актов местной администрации, контроля над исполнением правовых актов, поручений главы местной администрации и иной служебной документацией осуществляется в соответствии с локальными актами местной администрации. </w:t>
      </w:r>
    </w:p>
    <w:p w14:paraId="52D8FF82" w14:textId="29F41CE4" w:rsidR="005042C8" w:rsidRPr="000B520F" w:rsidRDefault="005042C8" w:rsidP="005042C8">
      <w:pPr>
        <w:pStyle w:val="ConsNormal"/>
        <w:widowControl/>
        <w:ind w:firstLine="0"/>
        <w:jc w:val="both"/>
        <w:rPr>
          <w:rFonts w:ascii="Times New Roman" w:hAnsi="Times New Roman" w:cs="Times New Roman"/>
          <w:sz w:val="24"/>
          <w:szCs w:val="24"/>
        </w:rPr>
      </w:pPr>
      <w:r w:rsidRPr="000B520F">
        <w:rPr>
          <w:rFonts w:ascii="Times New Roman" w:hAnsi="Times New Roman" w:cs="Times New Roman"/>
          <w:sz w:val="24"/>
          <w:szCs w:val="24"/>
        </w:rPr>
        <w:tab/>
      </w:r>
      <w:bookmarkEnd w:id="4"/>
      <w:r w:rsidRPr="000B520F">
        <w:rPr>
          <w:rFonts w:ascii="Times New Roman" w:hAnsi="Times New Roman" w:cs="Times New Roman"/>
          <w:sz w:val="24"/>
          <w:szCs w:val="24"/>
        </w:rPr>
        <w:t>Иные должностные лица местной администрации могут издавать распоряжения и приказы по вопросам, относящимся к их полномочиям.</w:t>
      </w:r>
    </w:p>
    <w:p w14:paraId="69CF0267" w14:textId="77777777" w:rsidR="005042C8" w:rsidRPr="000B520F" w:rsidRDefault="005042C8" w:rsidP="005042C8">
      <w:pPr>
        <w:pStyle w:val="21"/>
        <w:jc w:val="both"/>
        <w:rPr>
          <w:rFonts w:ascii="Times New Roman" w:hAnsi="Times New Roman" w:cs="Times New Roman"/>
          <w:spacing w:val="1"/>
          <w:sz w:val="24"/>
          <w:szCs w:val="24"/>
        </w:rPr>
      </w:pPr>
    </w:p>
    <w:p w14:paraId="459C2400" w14:textId="77777777" w:rsidR="005042C8" w:rsidRPr="000B520F" w:rsidRDefault="005042C8" w:rsidP="005042C8">
      <w:pPr>
        <w:pStyle w:val="21"/>
        <w:jc w:val="center"/>
        <w:rPr>
          <w:rFonts w:ascii="Times New Roman" w:hAnsi="Times New Roman" w:cs="Times New Roman"/>
          <w:b/>
          <w:spacing w:val="1"/>
          <w:sz w:val="24"/>
          <w:szCs w:val="24"/>
        </w:rPr>
      </w:pPr>
      <w:r w:rsidRPr="000B520F">
        <w:rPr>
          <w:rFonts w:ascii="Times New Roman" w:hAnsi="Times New Roman" w:cs="Times New Roman"/>
          <w:b/>
          <w:spacing w:val="1"/>
          <w:sz w:val="24"/>
          <w:szCs w:val="24"/>
        </w:rPr>
        <w:t>9. Муниципальная служба и трудовые правоотношения</w:t>
      </w:r>
    </w:p>
    <w:p w14:paraId="121DF423" w14:textId="77777777" w:rsidR="005042C8" w:rsidRPr="000B520F" w:rsidRDefault="005042C8" w:rsidP="005042C8">
      <w:pPr>
        <w:pStyle w:val="ConsNormal"/>
        <w:widowControl/>
        <w:ind w:firstLine="0"/>
        <w:jc w:val="both"/>
        <w:rPr>
          <w:rFonts w:ascii="Times New Roman" w:hAnsi="Times New Roman" w:cs="Times New Roman"/>
          <w:sz w:val="24"/>
          <w:szCs w:val="24"/>
        </w:rPr>
      </w:pPr>
    </w:p>
    <w:p w14:paraId="222B97EB" w14:textId="00F4A7F6"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 xml:space="preserve">Работники местной администрации, исполняющие в порядке, установленном </w:t>
      </w:r>
      <w:r w:rsidR="007B6F0F" w:rsidRPr="000B520F">
        <w:rPr>
          <w:rFonts w:ascii="Times New Roman" w:hAnsi="Times New Roman" w:cs="Times New Roman"/>
          <w:sz w:val="24"/>
          <w:szCs w:val="24"/>
        </w:rPr>
        <w:t>Уставом</w:t>
      </w:r>
      <w:r w:rsidRPr="000B520F">
        <w:rPr>
          <w:rFonts w:ascii="Times New Roman" w:hAnsi="Times New Roman" w:cs="Times New Roman"/>
          <w:sz w:val="24"/>
          <w:szCs w:val="24"/>
        </w:rPr>
        <w:t xml:space="preserve"> муниципального образования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14:paraId="7D6FC47F"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Должность муниципальной службы – должность, предусмотренная муниципальными правовыми актами в соответствии с реестром должностей муниципальной службы в Ленинградской области, установленным кругом обязанностей по обеспечению исполнения полномочий органа местного самоуправления по решению вопросов местного значения.</w:t>
      </w:r>
    </w:p>
    <w:p w14:paraId="43D229D5" w14:textId="77777777" w:rsidR="005042C8" w:rsidRPr="000B520F" w:rsidRDefault="005042C8" w:rsidP="005042C8">
      <w:pPr>
        <w:pStyle w:val="ConsNormal"/>
        <w:widowControl/>
        <w:ind w:firstLine="709"/>
        <w:jc w:val="both"/>
        <w:rPr>
          <w:rFonts w:ascii="Times New Roman" w:hAnsi="Times New Roman" w:cs="Times New Roman"/>
          <w:sz w:val="24"/>
          <w:szCs w:val="24"/>
        </w:rPr>
      </w:pPr>
      <w:proofErr w:type="gramStart"/>
      <w:r w:rsidRPr="000B520F">
        <w:rPr>
          <w:rFonts w:ascii="Times New Roman" w:hAnsi="Times New Roman" w:cs="Times New Roman"/>
          <w:sz w:val="24"/>
          <w:szCs w:val="24"/>
        </w:rPr>
        <w:t>Лица, с установленным кругом обязанностей по исполнению и обеспечению полномочий местной администрации и ответственностью за исполнение этих обязанностей, а также лица, исполняющие обязанности по техническому обеспечению деятельности</w:t>
      </w:r>
      <w:r w:rsidR="000A458D" w:rsidRPr="000B520F">
        <w:rPr>
          <w:rFonts w:ascii="Times New Roman" w:hAnsi="Times New Roman" w:cs="Times New Roman"/>
          <w:sz w:val="24"/>
          <w:szCs w:val="24"/>
        </w:rPr>
        <w:t xml:space="preserve"> местной</w:t>
      </w:r>
      <w:r w:rsidRPr="000B520F">
        <w:rPr>
          <w:rFonts w:ascii="Times New Roman" w:hAnsi="Times New Roman" w:cs="Times New Roman"/>
          <w:sz w:val="24"/>
          <w:szCs w:val="24"/>
        </w:rPr>
        <w:t xml:space="preserve"> администрации и других органов местного самоуправления, не замещающие должности муниципальной службы, не являются муниципальными служащими.</w:t>
      </w:r>
      <w:proofErr w:type="gramEnd"/>
    </w:p>
    <w:p w14:paraId="709BA738"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Работники местной администрации (как являющиеся муниципальными служащими, так и не являющиеся такими) принимаются на работу на основании распоряжения главы местной администрации по трудовому договору (контракту). Трудовой контракт (договор) составляется в двух экземплярах и подписывается главой местной администрации и работником.</w:t>
      </w:r>
    </w:p>
    <w:p w14:paraId="1E6AFD31"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Работники местной 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14:paraId="097FFF5F"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Должностные инструкции утверждаются главой местной администрации, доводятся до сведения работника и подписываются им при начале исполнения трудовой функции.</w:t>
      </w:r>
    </w:p>
    <w:p w14:paraId="0E748654"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 xml:space="preserve">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  </w:t>
      </w:r>
    </w:p>
    <w:p w14:paraId="2751FB71"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Социальные гарантии муниципальному служащему устанавливаются нормативными правовыми актами в соответствии с федеральным законодательством.</w:t>
      </w:r>
    </w:p>
    <w:p w14:paraId="0F27D700"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14:paraId="066FD047" w14:textId="77777777" w:rsidR="005042C8" w:rsidRPr="000B520F" w:rsidRDefault="005042C8" w:rsidP="005042C8">
      <w:pPr>
        <w:pStyle w:val="ConsNormal"/>
        <w:widowControl/>
        <w:ind w:firstLine="709"/>
        <w:jc w:val="both"/>
        <w:rPr>
          <w:rFonts w:ascii="Times New Roman" w:hAnsi="Times New Roman" w:cs="Times New Roman"/>
          <w:sz w:val="24"/>
          <w:szCs w:val="24"/>
        </w:rPr>
      </w:pPr>
      <w:r w:rsidRPr="000B520F">
        <w:rPr>
          <w:rFonts w:ascii="Times New Roman" w:hAnsi="Times New Roman" w:cs="Times New Roman"/>
          <w:sz w:val="24"/>
          <w:szCs w:val="24"/>
        </w:rPr>
        <w:t>Работники местной администрации прекращают исполнение трудовой функции в соответствии и в порядке, установленном законодательством Российской Федерации и Ленинградской области.</w:t>
      </w:r>
    </w:p>
    <w:p w14:paraId="0A95ECE4" w14:textId="77777777" w:rsidR="005042C8" w:rsidRPr="000B520F" w:rsidRDefault="005042C8" w:rsidP="005042C8">
      <w:pPr>
        <w:suppressAutoHyphens/>
        <w:autoSpaceDE w:val="0"/>
        <w:ind w:firstLine="720"/>
        <w:jc w:val="center"/>
        <w:rPr>
          <w:b/>
          <w:color w:val="000000"/>
          <w:sz w:val="24"/>
          <w:szCs w:val="24"/>
          <w:lang w:eastAsia="ar-SA"/>
        </w:rPr>
      </w:pPr>
    </w:p>
    <w:p w14:paraId="34ADAA0A" w14:textId="77777777" w:rsidR="005042C8" w:rsidRPr="000B520F" w:rsidRDefault="005042C8" w:rsidP="005042C8">
      <w:pPr>
        <w:suppressAutoHyphens/>
        <w:autoSpaceDE w:val="0"/>
        <w:ind w:firstLine="720"/>
        <w:jc w:val="center"/>
        <w:rPr>
          <w:b/>
          <w:color w:val="000000"/>
          <w:sz w:val="24"/>
          <w:szCs w:val="24"/>
          <w:lang w:eastAsia="ar-SA"/>
        </w:rPr>
      </w:pPr>
      <w:r w:rsidRPr="000B520F">
        <w:rPr>
          <w:b/>
          <w:color w:val="000000"/>
          <w:sz w:val="24"/>
          <w:szCs w:val="24"/>
          <w:lang w:eastAsia="ar-SA"/>
        </w:rPr>
        <w:t>10. Ответственность местной администрации, должностных лиц местной администрации</w:t>
      </w:r>
    </w:p>
    <w:p w14:paraId="056118DA" w14:textId="77777777" w:rsidR="005042C8" w:rsidRPr="000B520F" w:rsidRDefault="005042C8" w:rsidP="005042C8">
      <w:pPr>
        <w:suppressAutoHyphens/>
        <w:autoSpaceDE w:val="0"/>
        <w:ind w:firstLine="720"/>
        <w:jc w:val="center"/>
        <w:rPr>
          <w:color w:val="000000"/>
          <w:sz w:val="24"/>
          <w:szCs w:val="24"/>
          <w:lang w:eastAsia="ar-SA"/>
        </w:rPr>
      </w:pPr>
    </w:p>
    <w:p w14:paraId="79032727" w14:textId="1707515E" w:rsidR="005042C8" w:rsidRPr="000B520F" w:rsidRDefault="004E148A" w:rsidP="005042C8">
      <w:pPr>
        <w:suppressAutoHyphens/>
        <w:autoSpaceDE w:val="0"/>
        <w:ind w:firstLine="720"/>
        <w:rPr>
          <w:color w:val="000000"/>
          <w:sz w:val="24"/>
          <w:szCs w:val="24"/>
          <w:lang w:eastAsia="ar-SA"/>
        </w:rPr>
      </w:pPr>
      <w:r w:rsidRPr="000B520F">
        <w:rPr>
          <w:color w:val="000000"/>
          <w:sz w:val="24"/>
          <w:szCs w:val="24"/>
          <w:lang w:eastAsia="ar-SA"/>
        </w:rPr>
        <w:t>10.</w:t>
      </w:r>
      <w:r w:rsidR="005042C8" w:rsidRPr="000B520F">
        <w:rPr>
          <w:color w:val="000000"/>
          <w:sz w:val="24"/>
          <w:szCs w:val="24"/>
          <w:lang w:eastAsia="ar-SA"/>
        </w:rPr>
        <w:t xml:space="preserve">1. Местная администрация несет ответственность за нарушение </w:t>
      </w:r>
      <w:hyperlink r:id="rId16" w:history="1">
        <w:r w:rsidR="005042C8" w:rsidRPr="000B520F">
          <w:rPr>
            <w:color w:val="000000"/>
            <w:sz w:val="24"/>
            <w:szCs w:val="24"/>
            <w:lang w:eastAsia="ar-SA"/>
          </w:rPr>
          <w:t>Конституции Российской Федерации</w:t>
        </w:r>
      </w:hyperlink>
      <w:r w:rsidR="005042C8" w:rsidRPr="000B520F">
        <w:rPr>
          <w:color w:val="000000"/>
          <w:sz w:val="24"/>
          <w:szCs w:val="24"/>
          <w:lang w:eastAsia="ar-SA"/>
        </w:rPr>
        <w:t xml:space="preserve">, федеральных законов, законодательства Ленинградской области и муниципальных правовых актов муниципального образования </w:t>
      </w:r>
      <w:r w:rsidR="002A21C7" w:rsidRPr="000B520F">
        <w:rPr>
          <w:color w:val="000000"/>
          <w:sz w:val="24"/>
          <w:szCs w:val="24"/>
          <w:lang w:eastAsia="ar-SA"/>
        </w:rPr>
        <w:t>Приозерский</w:t>
      </w:r>
      <w:r w:rsidR="005042C8" w:rsidRPr="000B520F">
        <w:rPr>
          <w:color w:val="000000"/>
          <w:sz w:val="24"/>
          <w:szCs w:val="24"/>
          <w:lang w:eastAsia="ar-SA"/>
        </w:rPr>
        <w:t xml:space="preserve"> муниципальный район Ленинградской области и муниципального образования </w:t>
      </w:r>
      <w:r w:rsidR="002A21C7" w:rsidRPr="000B520F">
        <w:rPr>
          <w:color w:val="000000"/>
          <w:sz w:val="24"/>
          <w:szCs w:val="24"/>
          <w:lang w:eastAsia="ar-SA"/>
        </w:rPr>
        <w:t>Мичуринское</w:t>
      </w:r>
      <w:r w:rsidR="005042C8" w:rsidRPr="000B520F">
        <w:rPr>
          <w:color w:val="000000"/>
          <w:sz w:val="24"/>
          <w:szCs w:val="24"/>
          <w:lang w:eastAsia="ar-SA"/>
        </w:rPr>
        <w:t xml:space="preserve"> сельское  поселение муниципального образования </w:t>
      </w:r>
      <w:r w:rsidR="002A21C7" w:rsidRPr="000B520F">
        <w:rPr>
          <w:color w:val="000000"/>
          <w:sz w:val="24"/>
          <w:szCs w:val="24"/>
          <w:lang w:eastAsia="ar-SA"/>
        </w:rPr>
        <w:t>Приозерский</w:t>
      </w:r>
      <w:r w:rsidR="005042C8" w:rsidRPr="000B520F">
        <w:rPr>
          <w:color w:val="000000"/>
          <w:sz w:val="24"/>
          <w:szCs w:val="24"/>
          <w:lang w:eastAsia="ar-SA"/>
        </w:rPr>
        <w:t xml:space="preserve"> муниципальный район Ленинградской области.</w:t>
      </w:r>
    </w:p>
    <w:p w14:paraId="0901F9B5" w14:textId="54608979" w:rsidR="005042C8" w:rsidRPr="000B520F" w:rsidRDefault="004E148A" w:rsidP="005042C8">
      <w:pPr>
        <w:suppressAutoHyphens/>
        <w:autoSpaceDE w:val="0"/>
        <w:ind w:firstLine="720"/>
        <w:rPr>
          <w:color w:val="000000"/>
          <w:sz w:val="24"/>
          <w:szCs w:val="24"/>
          <w:lang w:eastAsia="ar-SA"/>
        </w:rPr>
      </w:pPr>
      <w:r w:rsidRPr="000B520F">
        <w:rPr>
          <w:color w:val="000000"/>
          <w:sz w:val="24"/>
          <w:szCs w:val="24"/>
          <w:lang w:eastAsia="ar-SA"/>
        </w:rPr>
        <w:t>10.</w:t>
      </w:r>
      <w:r w:rsidR="005042C8" w:rsidRPr="000B520F">
        <w:rPr>
          <w:color w:val="000000"/>
          <w:sz w:val="24"/>
          <w:szCs w:val="24"/>
          <w:lang w:eastAsia="ar-SA"/>
        </w:rPr>
        <w:t>2. Глава местной администрации, работники местной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14:paraId="2BD55605" w14:textId="77777777" w:rsidR="005042C8" w:rsidRPr="000B520F" w:rsidRDefault="005042C8" w:rsidP="005042C8">
      <w:pPr>
        <w:suppressAutoHyphens/>
        <w:autoSpaceDE w:val="0"/>
        <w:ind w:firstLine="720"/>
        <w:rPr>
          <w:color w:val="000000"/>
          <w:sz w:val="24"/>
          <w:szCs w:val="24"/>
          <w:lang w:eastAsia="ar-SA"/>
        </w:rPr>
      </w:pPr>
    </w:p>
    <w:p w14:paraId="3251B950" w14:textId="77777777" w:rsidR="005042C8" w:rsidRPr="000B520F" w:rsidRDefault="005042C8" w:rsidP="005042C8">
      <w:pPr>
        <w:suppressAutoHyphens/>
        <w:ind w:firstLine="539"/>
        <w:jc w:val="center"/>
        <w:rPr>
          <w:b/>
          <w:color w:val="000000"/>
          <w:sz w:val="24"/>
          <w:szCs w:val="24"/>
          <w:lang w:eastAsia="ar-SA"/>
        </w:rPr>
      </w:pPr>
      <w:r w:rsidRPr="000B520F">
        <w:rPr>
          <w:b/>
          <w:color w:val="000000"/>
          <w:sz w:val="24"/>
          <w:szCs w:val="24"/>
          <w:lang w:eastAsia="ar-SA"/>
        </w:rPr>
        <w:t>11. Заключительные положения</w:t>
      </w:r>
    </w:p>
    <w:p w14:paraId="043EEE16" w14:textId="77777777" w:rsidR="005042C8" w:rsidRPr="000B520F" w:rsidRDefault="005042C8" w:rsidP="005042C8">
      <w:pPr>
        <w:suppressAutoHyphens/>
        <w:ind w:firstLine="539"/>
        <w:jc w:val="center"/>
        <w:rPr>
          <w:color w:val="000000"/>
          <w:sz w:val="24"/>
          <w:szCs w:val="24"/>
          <w:lang w:eastAsia="ar-SA"/>
        </w:rPr>
      </w:pPr>
    </w:p>
    <w:p w14:paraId="7D40620F" w14:textId="480280DA" w:rsidR="005042C8" w:rsidRPr="000B520F" w:rsidRDefault="004E148A" w:rsidP="005042C8">
      <w:pPr>
        <w:suppressAutoHyphens/>
        <w:rPr>
          <w:color w:val="000000"/>
          <w:sz w:val="24"/>
          <w:szCs w:val="24"/>
          <w:lang w:eastAsia="ar-SA"/>
        </w:rPr>
      </w:pPr>
      <w:r w:rsidRPr="000B520F">
        <w:rPr>
          <w:color w:val="000000"/>
          <w:sz w:val="24"/>
          <w:szCs w:val="24"/>
          <w:lang w:eastAsia="ar-SA"/>
        </w:rPr>
        <w:t>11.</w:t>
      </w:r>
      <w:r w:rsidR="005042C8" w:rsidRPr="000B520F">
        <w:rPr>
          <w:color w:val="000000"/>
          <w:sz w:val="24"/>
          <w:szCs w:val="24"/>
          <w:lang w:eastAsia="ar-SA"/>
        </w:rPr>
        <w:t>1. Местная администрация может быть реорганизована или ликвидирована в порядке, установленном законодательством Российской Федерации.</w:t>
      </w:r>
    </w:p>
    <w:p w14:paraId="29FECFC3" w14:textId="6D714FDE" w:rsidR="005042C8" w:rsidRPr="000B520F" w:rsidRDefault="004E148A" w:rsidP="005042C8">
      <w:pPr>
        <w:suppressAutoHyphens/>
        <w:rPr>
          <w:color w:val="000000"/>
          <w:sz w:val="24"/>
          <w:szCs w:val="24"/>
          <w:lang w:eastAsia="ar-SA"/>
        </w:rPr>
      </w:pPr>
      <w:r w:rsidRPr="000B520F">
        <w:rPr>
          <w:color w:val="000000"/>
          <w:sz w:val="24"/>
          <w:szCs w:val="24"/>
          <w:lang w:eastAsia="ar-SA"/>
        </w:rPr>
        <w:t>11.</w:t>
      </w:r>
      <w:r w:rsidR="005042C8" w:rsidRPr="000B520F">
        <w:rPr>
          <w:color w:val="000000"/>
          <w:sz w:val="24"/>
          <w:szCs w:val="24"/>
          <w:lang w:eastAsia="ar-SA"/>
        </w:rPr>
        <w:t xml:space="preserve">2. </w:t>
      </w:r>
      <w:proofErr w:type="gramStart"/>
      <w:r w:rsidR="005042C8" w:rsidRPr="000B520F">
        <w:rPr>
          <w:color w:val="000000"/>
          <w:sz w:val="24"/>
          <w:szCs w:val="24"/>
          <w:lang w:eastAsia="ar-SA"/>
        </w:rPr>
        <w:t xml:space="preserve">Реорганизация, требующая увеличения бюджетных расходов на содержание местной администрации, либо ведущая к изменению установленной структуры, осуществляется главой местной администрации по решению </w:t>
      </w:r>
      <w:r w:rsidR="007B6F0F" w:rsidRPr="000B520F">
        <w:rPr>
          <w:sz w:val="24"/>
          <w:szCs w:val="24"/>
        </w:rPr>
        <w:t>Совет</w:t>
      </w:r>
      <w:r w:rsidR="002A21C7" w:rsidRPr="000B520F">
        <w:rPr>
          <w:sz w:val="24"/>
          <w:szCs w:val="24"/>
        </w:rPr>
        <w:t>а</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w:t>
      </w:r>
      <w:r w:rsidR="005042C8" w:rsidRPr="000B520F">
        <w:rPr>
          <w:color w:val="000000"/>
          <w:sz w:val="24"/>
          <w:szCs w:val="24"/>
          <w:lang w:eastAsia="ar-SA"/>
        </w:rPr>
        <w:t>.</w:t>
      </w:r>
      <w:proofErr w:type="gramEnd"/>
    </w:p>
    <w:p w14:paraId="2F753E7D" w14:textId="580C5DAE" w:rsidR="005042C8" w:rsidRPr="000B520F" w:rsidRDefault="004E148A" w:rsidP="005042C8">
      <w:pPr>
        <w:suppressAutoHyphens/>
        <w:rPr>
          <w:color w:val="000000"/>
          <w:sz w:val="24"/>
          <w:szCs w:val="24"/>
          <w:lang w:eastAsia="ar-SA"/>
        </w:rPr>
      </w:pPr>
      <w:r w:rsidRPr="000B520F">
        <w:rPr>
          <w:color w:val="000000"/>
          <w:sz w:val="24"/>
          <w:szCs w:val="24"/>
          <w:lang w:eastAsia="ar-SA"/>
        </w:rPr>
        <w:t>11.</w:t>
      </w:r>
      <w:r w:rsidR="005042C8" w:rsidRPr="000B520F">
        <w:rPr>
          <w:color w:val="000000"/>
          <w:sz w:val="24"/>
          <w:szCs w:val="24"/>
          <w:lang w:eastAsia="ar-SA"/>
        </w:rPr>
        <w:t xml:space="preserve">3. Ликвидация местной администрации в случаях, предусмотренных федеральными и областными законами, производится главой местной администрации по решению </w:t>
      </w:r>
      <w:r w:rsidR="007B6F0F" w:rsidRPr="000B520F">
        <w:rPr>
          <w:sz w:val="24"/>
          <w:szCs w:val="24"/>
        </w:rPr>
        <w:t>Совет</w:t>
      </w:r>
      <w:r w:rsidR="002A21C7" w:rsidRPr="000B520F">
        <w:rPr>
          <w:sz w:val="24"/>
          <w:szCs w:val="24"/>
        </w:rPr>
        <w:t>а</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области</w:t>
      </w:r>
      <w:r w:rsidR="005042C8" w:rsidRPr="000B520F">
        <w:rPr>
          <w:color w:val="000000"/>
          <w:sz w:val="24"/>
          <w:szCs w:val="24"/>
          <w:lang w:eastAsia="ar-SA"/>
        </w:rPr>
        <w:t>.</w:t>
      </w:r>
    </w:p>
    <w:p w14:paraId="3FEB024C" w14:textId="18C41807" w:rsidR="005042C8" w:rsidRPr="000B520F" w:rsidRDefault="004E148A" w:rsidP="00A46BCA">
      <w:pPr>
        <w:suppressAutoHyphens/>
        <w:rPr>
          <w:color w:val="000000"/>
          <w:sz w:val="24"/>
          <w:szCs w:val="24"/>
          <w:lang w:eastAsia="ar-SA"/>
        </w:rPr>
      </w:pPr>
      <w:r w:rsidRPr="000B520F">
        <w:rPr>
          <w:color w:val="000000"/>
          <w:sz w:val="24"/>
          <w:szCs w:val="24"/>
          <w:lang w:eastAsia="ar-SA"/>
        </w:rPr>
        <w:t>11.</w:t>
      </w:r>
      <w:r w:rsidR="005042C8" w:rsidRPr="000B520F">
        <w:rPr>
          <w:color w:val="000000"/>
          <w:sz w:val="24"/>
          <w:szCs w:val="24"/>
          <w:lang w:eastAsia="ar-SA"/>
        </w:rPr>
        <w:t xml:space="preserve">4. Изменения и (или) дополнения в настоящее Положение вносятся решением </w:t>
      </w:r>
      <w:r w:rsidR="007B6F0F" w:rsidRPr="000B520F">
        <w:rPr>
          <w:sz w:val="24"/>
          <w:szCs w:val="24"/>
        </w:rPr>
        <w:t>Совет</w:t>
      </w:r>
      <w:r w:rsidR="002A21C7" w:rsidRPr="000B520F">
        <w:rPr>
          <w:sz w:val="24"/>
          <w:szCs w:val="24"/>
        </w:rPr>
        <w:t>а</w:t>
      </w:r>
      <w:r w:rsidR="005042C8" w:rsidRPr="000B520F">
        <w:rPr>
          <w:sz w:val="24"/>
          <w:szCs w:val="24"/>
        </w:rPr>
        <w:t xml:space="preserve"> депутатов муниципального образования </w:t>
      </w:r>
      <w:r w:rsidR="002A21C7" w:rsidRPr="000B520F">
        <w:rPr>
          <w:sz w:val="24"/>
          <w:szCs w:val="24"/>
        </w:rPr>
        <w:t>Мичуринское</w:t>
      </w:r>
      <w:r w:rsidR="005042C8" w:rsidRPr="000B520F">
        <w:rPr>
          <w:sz w:val="24"/>
          <w:szCs w:val="24"/>
        </w:rPr>
        <w:t xml:space="preserve"> сельское поселение муниципального образования </w:t>
      </w:r>
      <w:r w:rsidR="002A21C7" w:rsidRPr="000B520F">
        <w:rPr>
          <w:sz w:val="24"/>
          <w:szCs w:val="24"/>
        </w:rPr>
        <w:t>Приозерский</w:t>
      </w:r>
      <w:r w:rsidR="005042C8" w:rsidRPr="000B520F">
        <w:rPr>
          <w:sz w:val="24"/>
          <w:szCs w:val="24"/>
        </w:rPr>
        <w:t xml:space="preserve"> муниципальный район Ленинградской област</w:t>
      </w:r>
      <w:r w:rsidRPr="000B520F">
        <w:rPr>
          <w:sz w:val="24"/>
          <w:szCs w:val="24"/>
        </w:rPr>
        <w:t>и</w:t>
      </w:r>
      <w:r w:rsidR="005042C8" w:rsidRPr="000B520F">
        <w:rPr>
          <w:color w:val="000000"/>
          <w:sz w:val="24"/>
          <w:szCs w:val="24"/>
          <w:lang w:eastAsia="ar-SA"/>
        </w:rPr>
        <w:t>.</w:t>
      </w:r>
    </w:p>
    <w:p w14:paraId="35C402FD" w14:textId="77777777" w:rsidR="005042C8" w:rsidRPr="000B520F" w:rsidRDefault="005042C8" w:rsidP="005042C8">
      <w:pPr>
        <w:pStyle w:val="ConsNormal"/>
        <w:widowControl/>
        <w:ind w:firstLine="0"/>
        <w:jc w:val="both"/>
        <w:rPr>
          <w:rFonts w:ascii="Times New Roman" w:hAnsi="Times New Roman" w:cs="Times New Roman"/>
          <w:sz w:val="24"/>
          <w:szCs w:val="24"/>
        </w:rPr>
      </w:pPr>
    </w:p>
    <w:p w14:paraId="3BB37489" w14:textId="77777777" w:rsidR="005042C8" w:rsidRPr="000B520F" w:rsidRDefault="005042C8" w:rsidP="00A92EE8">
      <w:pPr>
        <w:ind w:firstLine="0"/>
        <w:rPr>
          <w:b/>
          <w:sz w:val="24"/>
          <w:szCs w:val="24"/>
          <w:u w:val="single"/>
        </w:rPr>
      </w:pPr>
    </w:p>
    <w:sectPr w:rsidR="005042C8" w:rsidRPr="000B520F" w:rsidSect="000B520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E4B61" w14:textId="77777777" w:rsidR="00EF028B" w:rsidRDefault="00EF028B" w:rsidP="00A92EE8">
      <w:r>
        <w:separator/>
      </w:r>
    </w:p>
  </w:endnote>
  <w:endnote w:type="continuationSeparator" w:id="0">
    <w:p w14:paraId="300E3B08" w14:textId="77777777" w:rsidR="00EF028B" w:rsidRDefault="00EF028B" w:rsidP="00A9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7B8F" w14:textId="77777777" w:rsidR="00EF028B" w:rsidRDefault="00EF028B" w:rsidP="00A92EE8">
      <w:r>
        <w:separator/>
      </w:r>
    </w:p>
  </w:footnote>
  <w:footnote w:type="continuationSeparator" w:id="0">
    <w:p w14:paraId="1B7F955F" w14:textId="77777777" w:rsidR="00EF028B" w:rsidRDefault="00EF028B" w:rsidP="00A92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AA6"/>
    <w:multiLevelType w:val="multilevel"/>
    <w:tmpl w:val="6C3822C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176689"/>
    <w:multiLevelType w:val="multilevel"/>
    <w:tmpl w:val="EB6C42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2D2F3A"/>
    <w:multiLevelType w:val="multilevel"/>
    <w:tmpl w:val="EB6C42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3A563BED"/>
    <w:multiLevelType w:val="multilevel"/>
    <w:tmpl w:val="7CF0950C"/>
    <w:lvl w:ilvl="0">
      <w:start w:val="3"/>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3"/>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
    <w:nsid w:val="43D3371E"/>
    <w:multiLevelType w:val="multilevel"/>
    <w:tmpl w:val="848C68E8"/>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5047643"/>
    <w:multiLevelType w:val="multilevel"/>
    <w:tmpl w:val="91447D36"/>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C13C4B"/>
    <w:multiLevelType w:val="multilevel"/>
    <w:tmpl w:val="EB6C42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086AAF"/>
    <w:multiLevelType w:val="multilevel"/>
    <w:tmpl w:val="0CBA97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F731E8"/>
    <w:multiLevelType w:val="multilevel"/>
    <w:tmpl w:val="711E22B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none"/>
      <w:lvlRestart w:val="1"/>
      <w:isLgl/>
      <w:lvlText w:val="2.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5">
    <w:nsid w:val="71701DFF"/>
    <w:multiLevelType w:val="hybridMultilevel"/>
    <w:tmpl w:val="228E2020"/>
    <w:lvl w:ilvl="0" w:tplc="0E1CAD26">
      <w:start w:val="1"/>
      <w:numFmt w:val="decimal"/>
      <w:lvlText w:val="%1."/>
      <w:lvlJc w:val="left"/>
      <w:pPr>
        <w:ind w:left="1618"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BF4477"/>
    <w:multiLevelType w:val="multilevel"/>
    <w:tmpl w:val="F7DE8AB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7722F80"/>
    <w:multiLevelType w:val="multilevel"/>
    <w:tmpl w:val="EB6C42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2"/>
  </w:num>
  <w:num w:numId="12">
    <w:abstractNumId w:val="3"/>
  </w:num>
  <w:num w:numId="13">
    <w:abstractNumId w:val="0"/>
  </w:num>
  <w:num w:numId="14">
    <w:abstractNumId w:val="2"/>
  </w:num>
  <w:num w:numId="15">
    <w:abstractNumId w:val="17"/>
  </w:num>
  <w:num w:numId="16">
    <w:abstractNumId w:val="8"/>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E8"/>
    <w:rsid w:val="00083B77"/>
    <w:rsid w:val="0008708E"/>
    <w:rsid w:val="000A458D"/>
    <w:rsid w:val="000B007E"/>
    <w:rsid w:val="000B520F"/>
    <w:rsid w:val="000B6470"/>
    <w:rsid w:val="000C6E8B"/>
    <w:rsid w:val="00104AE9"/>
    <w:rsid w:val="00120BF9"/>
    <w:rsid w:val="001419EB"/>
    <w:rsid w:val="00156734"/>
    <w:rsid w:val="00186C40"/>
    <w:rsid w:val="001A6D9A"/>
    <w:rsid w:val="001F308C"/>
    <w:rsid w:val="001F5A99"/>
    <w:rsid w:val="00205D15"/>
    <w:rsid w:val="00276FF9"/>
    <w:rsid w:val="00284E1C"/>
    <w:rsid w:val="002A21C7"/>
    <w:rsid w:val="002E71D6"/>
    <w:rsid w:val="003021C8"/>
    <w:rsid w:val="003726DD"/>
    <w:rsid w:val="003F151E"/>
    <w:rsid w:val="004033E6"/>
    <w:rsid w:val="0048184A"/>
    <w:rsid w:val="004D5757"/>
    <w:rsid w:val="004E148A"/>
    <w:rsid w:val="004E5D6D"/>
    <w:rsid w:val="005042C8"/>
    <w:rsid w:val="005A355D"/>
    <w:rsid w:val="005A4A05"/>
    <w:rsid w:val="005B671E"/>
    <w:rsid w:val="00634007"/>
    <w:rsid w:val="00640762"/>
    <w:rsid w:val="006F6577"/>
    <w:rsid w:val="00711FF6"/>
    <w:rsid w:val="00774FEC"/>
    <w:rsid w:val="007B6F0F"/>
    <w:rsid w:val="007E711D"/>
    <w:rsid w:val="00965F8C"/>
    <w:rsid w:val="009855FB"/>
    <w:rsid w:val="009D10EB"/>
    <w:rsid w:val="009D4F16"/>
    <w:rsid w:val="009D60BF"/>
    <w:rsid w:val="00A46BCA"/>
    <w:rsid w:val="00A86DAA"/>
    <w:rsid w:val="00A92EE8"/>
    <w:rsid w:val="00A96457"/>
    <w:rsid w:val="00AB1943"/>
    <w:rsid w:val="00B66FB1"/>
    <w:rsid w:val="00C12A1E"/>
    <w:rsid w:val="00C31ECF"/>
    <w:rsid w:val="00C32107"/>
    <w:rsid w:val="00CC6F7B"/>
    <w:rsid w:val="00CE2A67"/>
    <w:rsid w:val="00D0302A"/>
    <w:rsid w:val="00D77DE2"/>
    <w:rsid w:val="00EA422A"/>
    <w:rsid w:val="00EB32A6"/>
    <w:rsid w:val="00EF028B"/>
    <w:rsid w:val="00F4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E8"/>
    <w:pPr>
      <w:spacing w:line="240" w:lineRule="auto"/>
      <w:ind w:firstLine="709"/>
      <w:jc w:val="both"/>
    </w:pPr>
    <w:rPr>
      <w:rFonts w:ascii="Times New Roman" w:eastAsia="Calibri" w:hAnsi="Times New Roman" w:cs="Times New Roman"/>
      <w:sz w:val="28"/>
    </w:rPr>
  </w:style>
  <w:style w:type="paragraph" w:styleId="2">
    <w:name w:val="heading 2"/>
    <w:basedOn w:val="a"/>
    <w:next w:val="a"/>
    <w:link w:val="20"/>
    <w:qFormat/>
    <w:rsid w:val="005042C8"/>
    <w:pPr>
      <w:keepNext/>
      <w:widowControl w:val="0"/>
      <w:tabs>
        <w:tab w:val="left" w:pos="900"/>
      </w:tabs>
      <w:autoSpaceDE w:val="0"/>
      <w:autoSpaceDN w:val="0"/>
      <w:adjustRightInd w:val="0"/>
      <w:ind w:firstLine="540"/>
      <w:outlineLvl w:val="1"/>
    </w:pPr>
    <w:rPr>
      <w:rFonts w:eastAsia="Times New Roman"/>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EE8"/>
    <w:pPr>
      <w:tabs>
        <w:tab w:val="center" w:pos="4677"/>
        <w:tab w:val="right" w:pos="9355"/>
      </w:tabs>
    </w:pPr>
  </w:style>
  <w:style w:type="character" w:customStyle="1" w:styleId="a4">
    <w:name w:val="Верхний колонтитул Знак"/>
    <w:basedOn w:val="a0"/>
    <w:link w:val="a3"/>
    <w:uiPriority w:val="99"/>
    <w:rsid w:val="00A92EE8"/>
    <w:rPr>
      <w:rFonts w:ascii="Times New Roman" w:eastAsia="Calibri" w:hAnsi="Times New Roman" w:cs="Times New Roman"/>
      <w:sz w:val="28"/>
    </w:rPr>
  </w:style>
  <w:style w:type="paragraph" w:styleId="a5">
    <w:name w:val="footer"/>
    <w:basedOn w:val="a"/>
    <w:link w:val="a6"/>
    <w:uiPriority w:val="99"/>
    <w:unhideWhenUsed/>
    <w:rsid w:val="00A92EE8"/>
    <w:pPr>
      <w:tabs>
        <w:tab w:val="center" w:pos="4677"/>
        <w:tab w:val="right" w:pos="9355"/>
      </w:tabs>
    </w:pPr>
  </w:style>
  <w:style w:type="character" w:customStyle="1" w:styleId="a6">
    <w:name w:val="Нижний колонтитул Знак"/>
    <w:basedOn w:val="a0"/>
    <w:link w:val="a5"/>
    <w:uiPriority w:val="99"/>
    <w:rsid w:val="00A92EE8"/>
    <w:rPr>
      <w:rFonts w:ascii="Times New Roman" w:eastAsia="Calibri" w:hAnsi="Times New Roman" w:cs="Times New Roman"/>
      <w:sz w:val="28"/>
    </w:rPr>
  </w:style>
  <w:style w:type="character" w:customStyle="1" w:styleId="20">
    <w:name w:val="Заголовок 2 Знак"/>
    <w:basedOn w:val="a0"/>
    <w:link w:val="2"/>
    <w:rsid w:val="005042C8"/>
    <w:rPr>
      <w:rFonts w:ascii="Times New Roman" w:eastAsia="Times New Roman" w:hAnsi="Times New Roman" w:cs="Times New Roman"/>
      <w:b/>
      <w:bCs/>
      <w:iCs/>
      <w:sz w:val="24"/>
      <w:szCs w:val="28"/>
      <w:lang w:eastAsia="ru-RU"/>
    </w:rPr>
  </w:style>
  <w:style w:type="paragraph" w:customStyle="1" w:styleId="ConsNormal">
    <w:name w:val="ConsNormal"/>
    <w:rsid w:val="005042C8"/>
    <w:pPr>
      <w:widowControl w:val="0"/>
      <w:spacing w:line="240" w:lineRule="auto"/>
      <w:ind w:firstLine="720"/>
    </w:pPr>
    <w:rPr>
      <w:rFonts w:ascii="Arial" w:eastAsia="Times New Roman" w:hAnsi="Arial" w:cs="Arial"/>
      <w:sz w:val="20"/>
      <w:szCs w:val="20"/>
      <w:lang w:eastAsia="ru-RU"/>
    </w:rPr>
  </w:style>
  <w:style w:type="paragraph" w:styleId="21">
    <w:name w:val="List 2"/>
    <w:basedOn w:val="a"/>
    <w:rsid w:val="005042C8"/>
    <w:pPr>
      <w:widowControl w:val="0"/>
      <w:autoSpaceDE w:val="0"/>
      <w:autoSpaceDN w:val="0"/>
      <w:adjustRightInd w:val="0"/>
      <w:ind w:left="566" w:hanging="283"/>
      <w:jc w:val="left"/>
    </w:pPr>
    <w:rPr>
      <w:rFonts w:ascii="Arial" w:eastAsia="Times New Roman" w:hAnsi="Arial" w:cs="Arial"/>
      <w:sz w:val="20"/>
      <w:szCs w:val="20"/>
      <w:lang w:eastAsia="ru-RU"/>
    </w:rPr>
  </w:style>
  <w:style w:type="paragraph" w:styleId="a7">
    <w:name w:val="Body Text"/>
    <w:basedOn w:val="a"/>
    <w:link w:val="a8"/>
    <w:rsid w:val="005042C8"/>
    <w:pPr>
      <w:spacing w:after="120"/>
      <w:ind w:firstLine="0"/>
      <w:jc w:val="left"/>
    </w:pPr>
    <w:rPr>
      <w:rFonts w:eastAsia="Times New Roman"/>
      <w:sz w:val="24"/>
      <w:szCs w:val="24"/>
      <w:lang w:eastAsia="ru-RU"/>
    </w:rPr>
  </w:style>
  <w:style w:type="character" w:customStyle="1" w:styleId="a8">
    <w:name w:val="Основной текст Знак"/>
    <w:basedOn w:val="a0"/>
    <w:link w:val="a7"/>
    <w:rsid w:val="005042C8"/>
    <w:rPr>
      <w:rFonts w:ascii="Times New Roman" w:eastAsia="Times New Roman" w:hAnsi="Times New Roman" w:cs="Times New Roman"/>
      <w:sz w:val="24"/>
      <w:szCs w:val="24"/>
      <w:lang w:eastAsia="ru-RU"/>
    </w:rPr>
  </w:style>
  <w:style w:type="paragraph" w:styleId="22">
    <w:name w:val="Body Text Indent 2"/>
    <w:basedOn w:val="a"/>
    <w:link w:val="23"/>
    <w:rsid w:val="005042C8"/>
    <w:pPr>
      <w:widowControl w:val="0"/>
      <w:autoSpaceDE w:val="0"/>
      <w:autoSpaceDN w:val="0"/>
      <w:adjustRightInd w:val="0"/>
      <w:spacing w:after="120" w:line="480" w:lineRule="auto"/>
      <w:ind w:left="283" w:firstLine="0"/>
      <w:jc w:val="left"/>
    </w:pPr>
    <w:rPr>
      <w:rFonts w:ascii="Arial" w:eastAsia="Times New Roman" w:hAnsi="Arial"/>
      <w:sz w:val="20"/>
      <w:szCs w:val="20"/>
      <w:lang w:eastAsia="ru-RU"/>
    </w:rPr>
  </w:style>
  <w:style w:type="character" w:customStyle="1" w:styleId="23">
    <w:name w:val="Основной текст с отступом 2 Знак"/>
    <w:basedOn w:val="a0"/>
    <w:link w:val="22"/>
    <w:rsid w:val="005042C8"/>
    <w:rPr>
      <w:rFonts w:ascii="Arial" w:eastAsia="Times New Roman" w:hAnsi="Arial" w:cs="Times New Roman"/>
      <w:sz w:val="20"/>
      <w:szCs w:val="20"/>
      <w:lang w:eastAsia="ru-RU"/>
    </w:rPr>
  </w:style>
  <w:style w:type="paragraph" w:customStyle="1" w:styleId="1">
    <w:name w:val="Обычный1"/>
    <w:rsid w:val="005042C8"/>
    <w:pPr>
      <w:snapToGrid w:val="0"/>
      <w:spacing w:line="240" w:lineRule="auto"/>
    </w:pPr>
    <w:rPr>
      <w:rFonts w:ascii="Arial" w:eastAsia="Times New Roman" w:hAnsi="Arial" w:cs="Times New Roman"/>
      <w:sz w:val="18"/>
      <w:szCs w:val="20"/>
      <w:lang w:eastAsia="ru-RU"/>
    </w:rPr>
  </w:style>
  <w:style w:type="paragraph" w:customStyle="1" w:styleId="a9">
    <w:basedOn w:val="a"/>
    <w:next w:val="aa"/>
    <w:rsid w:val="005042C8"/>
    <w:pPr>
      <w:spacing w:before="100" w:beforeAutospacing="1" w:after="100" w:afterAutospacing="1"/>
      <w:ind w:firstLine="0"/>
      <w:jc w:val="left"/>
    </w:pPr>
    <w:rPr>
      <w:rFonts w:eastAsia="Times New Roman"/>
      <w:sz w:val="24"/>
      <w:szCs w:val="24"/>
      <w:lang w:eastAsia="ru-RU"/>
    </w:rPr>
  </w:style>
  <w:style w:type="paragraph" w:customStyle="1" w:styleId="24">
    <w:name w:val="Обычный2"/>
    <w:uiPriority w:val="99"/>
    <w:rsid w:val="005042C8"/>
    <w:pPr>
      <w:spacing w:line="276" w:lineRule="auto"/>
    </w:pPr>
    <w:rPr>
      <w:rFonts w:ascii="Arial" w:eastAsia="Arial" w:hAnsi="Arial" w:cs="Arial"/>
      <w:color w:val="000000"/>
      <w:lang w:eastAsia="ru-RU"/>
    </w:rPr>
  </w:style>
  <w:style w:type="character" w:styleId="ab">
    <w:name w:val="Hyperlink"/>
    <w:basedOn w:val="a0"/>
    <w:uiPriority w:val="99"/>
    <w:semiHidden/>
    <w:unhideWhenUsed/>
    <w:rsid w:val="005042C8"/>
    <w:rPr>
      <w:color w:val="0000FF"/>
      <w:u w:val="single"/>
    </w:rPr>
  </w:style>
  <w:style w:type="paragraph" w:styleId="aa">
    <w:name w:val="Normal (Web)"/>
    <w:basedOn w:val="a"/>
    <w:uiPriority w:val="99"/>
    <w:semiHidden/>
    <w:unhideWhenUsed/>
    <w:rsid w:val="005042C8"/>
    <w:rPr>
      <w:sz w:val="24"/>
      <w:szCs w:val="24"/>
    </w:rPr>
  </w:style>
  <w:style w:type="table" w:styleId="ac">
    <w:name w:val="Table Grid"/>
    <w:basedOn w:val="a1"/>
    <w:uiPriority w:val="59"/>
    <w:rsid w:val="001567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11FF6"/>
    <w:rPr>
      <w:rFonts w:ascii="Tahoma" w:hAnsi="Tahoma" w:cs="Tahoma"/>
      <w:sz w:val="16"/>
      <w:szCs w:val="16"/>
    </w:rPr>
  </w:style>
  <w:style w:type="character" w:customStyle="1" w:styleId="ae">
    <w:name w:val="Текст выноски Знак"/>
    <w:basedOn w:val="a0"/>
    <w:link w:val="ad"/>
    <w:uiPriority w:val="99"/>
    <w:semiHidden/>
    <w:rsid w:val="00711FF6"/>
    <w:rPr>
      <w:rFonts w:ascii="Tahoma" w:eastAsia="Calibri" w:hAnsi="Tahoma" w:cs="Tahoma"/>
      <w:sz w:val="16"/>
      <w:szCs w:val="16"/>
    </w:rPr>
  </w:style>
  <w:style w:type="paragraph" w:styleId="af">
    <w:name w:val="List Paragraph"/>
    <w:basedOn w:val="a"/>
    <w:uiPriority w:val="34"/>
    <w:qFormat/>
    <w:rsid w:val="002A2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E8"/>
    <w:pPr>
      <w:spacing w:line="240" w:lineRule="auto"/>
      <w:ind w:firstLine="709"/>
      <w:jc w:val="both"/>
    </w:pPr>
    <w:rPr>
      <w:rFonts w:ascii="Times New Roman" w:eastAsia="Calibri" w:hAnsi="Times New Roman" w:cs="Times New Roman"/>
      <w:sz w:val="28"/>
    </w:rPr>
  </w:style>
  <w:style w:type="paragraph" w:styleId="2">
    <w:name w:val="heading 2"/>
    <w:basedOn w:val="a"/>
    <w:next w:val="a"/>
    <w:link w:val="20"/>
    <w:qFormat/>
    <w:rsid w:val="005042C8"/>
    <w:pPr>
      <w:keepNext/>
      <w:widowControl w:val="0"/>
      <w:tabs>
        <w:tab w:val="left" w:pos="900"/>
      </w:tabs>
      <w:autoSpaceDE w:val="0"/>
      <w:autoSpaceDN w:val="0"/>
      <w:adjustRightInd w:val="0"/>
      <w:ind w:firstLine="540"/>
      <w:outlineLvl w:val="1"/>
    </w:pPr>
    <w:rPr>
      <w:rFonts w:eastAsia="Times New Roman"/>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EE8"/>
    <w:pPr>
      <w:tabs>
        <w:tab w:val="center" w:pos="4677"/>
        <w:tab w:val="right" w:pos="9355"/>
      </w:tabs>
    </w:pPr>
  </w:style>
  <w:style w:type="character" w:customStyle="1" w:styleId="a4">
    <w:name w:val="Верхний колонтитул Знак"/>
    <w:basedOn w:val="a0"/>
    <w:link w:val="a3"/>
    <w:uiPriority w:val="99"/>
    <w:rsid w:val="00A92EE8"/>
    <w:rPr>
      <w:rFonts w:ascii="Times New Roman" w:eastAsia="Calibri" w:hAnsi="Times New Roman" w:cs="Times New Roman"/>
      <w:sz w:val="28"/>
    </w:rPr>
  </w:style>
  <w:style w:type="paragraph" w:styleId="a5">
    <w:name w:val="footer"/>
    <w:basedOn w:val="a"/>
    <w:link w:val="a6"/>
    <w:uiPriority w:val="99"/>
    <w:unhideWhenUsed/>
    <w:rsid w:val="00A92EE8"/>
    <w:pPr>
      <w:tabs>
        <w:tab w:val="center" w:pos="4677"/>
        <w:tab w:val="right" w:pos="9355"/>
      </w:tabs>
    </w:pPr>
  </w:style>
  <w:style w:type="character" w:customStyle="1" w:styleId="a6">
    <w:name w:val="Нижний колонтитул Знак"/>
    <w:basedOn w:val="a0"/>
    <w:link w:val="a5"/>
    <w:uiPriority w:val="99"/>
    <w:rsid w:val="00A92EE8"/>
    <w:rPr>
      <w:rFonts w:ascii="Times New Roman" w:eastAsia="Calibri" w:hAnsi="Times New Roman" w:cs="Times New Roman"/>
      <w:sz w:val="28"/>
    </w:rPr>
  </w:style>
  <w:style w:type="character" w:customStyle="1" w:styleId="20">
    <w:name w:val="Заголовок 2 Знак"/>
    <w:basedOn w:val="a0"/>
    <w:link w:val="2"/>
    <w:rsid w:val="005042C8"/>
    <w:rPr>
      <w:rFonts w:ascii="Times New Roman" w:eastAsia="Times New Roman" w:hAnsi="Times New Roman" w:cs="Times New Roman"/>
      <w:b/>
      <w:bCs/>
      <w:iCs/>
      <w:sz w:val="24"/>
      <w:szCs w:val="28"/>
      <w:lang w:eastAsia="ru-RU"/>
    </w:rPr>
  </w:style>
  <w:style w:type="paragraph" w:customStyle="1" w:styleId="ConsNormal">
    <w:name w:val="ConsNormal"/>
    <w:rsid w:val="005042C8"/>
    <w:pPr>
      <w:widowControl w:val="0"/>
      <w:spacing w:line="240" w:lineRule="auto"/>
      <w:ind w:firstLine="720"/>
    </w:pPr>
    <w:rPr>
      <w:rFonts w:ascii="Arial" w:eastAsia="Times New Roman" w:hAnsi="Arial" w:cs="Arial"/>
      <w:sz w:val="20"/>
      <w:szCs w:val="20"/>
      <w:lang w:eastAsia="ru-RU"/>
    </w:rPr>
  </w:style>
  <w:style w:type="paragraph" w:styleId="21">
    <w:name w:val="List 2"/>
    <w:basedOn w:val="a"/>
    <w:rsid w:val="005042C8"/>
    <w:pPr>
      <w:widowControl w:val="0"/>
      <w:autoSpaceDE w:val="0"/>
      <w:autoSpaceDN w:val="0"/>
      <w:adjustRightInd w:val="0"/>
      <w:ind w:left="566" w:hanging="283"/>
      <w:jc w:val="left"/>
    </w:pPr>
    <w:rPr>
      <w:rFonts w:ascii="Arial" w:eastAsia="Times New Roman" w:hAnsi="Arial" w:cs="Arial"/>
      <w:sz w:val="20"/>
      <w:szCs w:val="20"/>
      <w:lang w:eastAsia="ru-RU"/>
    </w:rPr>
  </w:style>
  <w:style w:type="paragraph" w:styleId="a7">
    <w:name w:val="Body Text"/>
    <w:basedOn w:val="a"/>
    <w:link w:val="a8"/>
    <w:rsid w:val="005042C8"/>
    <w:pPr>
      <w:spacing w:after="120"/>
      <w:ind w:firstLine="0"/>
      <w:jc w:val="left"/>
    </w:pPr>
    <w:rPr>
      <w:rFonts w:eastAsia="Times New Roman"/>
      <w:sz w:val="24"/>
      <w:szCs w:val="24"/>
      <w:lang w:eastAsia="ru-RU"/>
    </w:rPr>
  </w:style>
  <w:style w:type="character" w:customStyle="1" w:styleId="a8">
    <w:name w:val="Основной текст Знак"/>
    <w:basedOn w:val="a0"/>
    <w:link w:val="a7"/>
    <w:rsid w:val="005042C8"/>
    <w:rPr>
      <w:rFonts w:ascii="Times New Roman" w:eastAsia="Times New Roman" w:hAnsi="Times New Roman" w:cs="Times New Roman"/>
      <w:sz w:val="24"/>
      <w:szCs w:val="24"/>
      <w:lang w:eastAsia="ru-RU"/>
    </w:rPr>
  </w:style>
  <w:style w:type="paragraph" w:styleId="22">
    <w:name w:val="Body Text Indent 2"/>
    <w:basedOn w:val="a"/>
    <w:link w:val="23"/>
    <w:rsid w:val="005042C8"/>
    <w:pPr>
      <w:widowControl w:val="0"/>
      <w:autoSpaceDE w:val="0"/>
      <w:autoSpaceDN w:val="0"/>
      <w:adjustRightInd w:val="0"/>
      <w:spacing w:after="120" w:line="480" w:lineRule="auto"/>
      <w:ind w:left="283" w:firstLine="0"/>
      <w:jc w:val="left"/>
    </w:pPr>
    <w:rPr>
      <w:rFonts w:ascii="Arial" w:eastAsia="Times New Roman" w:hAnsi="Arial"/>
      <w:sz w:val="20"/>
      <w:szCs w:val="20"/>
      <w:lang w:eastAsia="ru-RU"/>
    </w:rPr>
  </w:style>
  <w:style w:type="character" w:customStyle="1" w:styleId="23">
    <w:name w:val="Основной текст с отступом 2 Знак"/>
    <w:basedOn w:val="a0"/>
    <w:link w:val="22"/>
    <w:rsid w:val="005042C8"/>
    <w:rPr>
      <w:rFonts w:ascii="Arial" w:eastAsia="Times New Roman" w:hAnsi="Arial" w:cs="Times New Roman"/>
      <w:sz w:val="20"/>
      <w:szCs w:val="20"/>
      <w:lang w:eastAsia="ru-RU"/>
    </w:rPr>
  </w:style>
  <w:style w:type="paragraph" w:customStyle="1" w:styleId="1">
    <w:name w:val="Обычный1"/>
    <w:rsid w:val="005042C8"/>
    <w:pPr>
      <w:snapToGrid w:val="0"/>
      <w:spacing w:line="240" w:lineRule="auto"/>
    </w:pPr>
    <w:rPr>
      <w:rFonts w:ascii="Arial" w:eastAsia="Times New Roman" w:hAnsi="Arial" w:cs="Times New Roman"/>
      <w:sz w:val="18"/>
      <w:szCs w:val="20"/>
      <w:lang w:eastAsia="ru-RU"/>
    </w:rPr>
  </w:style>
  <w:style w:type="paragraph" w:customStyle="1" w:styleId="a9">
    <w:basedOn w:val="a"/>
    <w:next w:val="aa"/>
    <w:rsid w:val="005042C8"/>
    <w:pPr>
      <w:spacing w:before="100" w:beforeAutospacing="1" w:after="100" w:afterAutospacing="1"/>
      <w:ind w:firstLine="0"/>
      <w:jc w:val="left"/>
    </w:pPr>
    <w:rPr>
      <w:rFonts w:eastAsia="Times New Roman"/>
      <w:sz w:val="24"/>
      <w:szCs w:val="24"/>
      <w:lang w:eastAsia="ru-RU"/>
    </w:rPr>
  </w:style>
  <w:style w:type="paragraph" w:customStyle="1" w:styleId="24">
    <w:name w:val="Обычный2"/>
    <w:uiPriority w:val="99"/>
    <w:rsid w:val="005042C8"/>
    <w:pPr>
      <w:spacing w:line="276" w:lineRule="auto"/>
    </w:pPr>
    <w:rPr>
      <w:rFonts w:ascii="Arial" w:eastAsia="Arial" w:hAnsi="Arial" w:cs="Arial"/>
      <w:color w:val="000000"/>
      <w:lang w:eastAsia="ru-RU"/>
    </w:rPr>
  </w:style>
  <w:style w:type="character" w:styleId="ab">
    <w:name w:val="Hyperlink"/>
    <w:basedOn w:val="a0"/>
    <w:uiPriority w:val="99"/>
    <w:semiHidden/>
    <w:unhideWhenUsed/>
    <w:rsid w:val="005042C8"/>
    <w:rPr>
      <w:color w:val="0000FF"/>
      <w:u w:val="single"/>
    </w:rPr>
  </w:style>
  <w:style w:type="paragraph" w:styleId="aa">
    <w:name w:val="Normal (Web)"/>
    <w:basedOn w:val="a"/>
    <w:uiPriority w:val="99"/>
    <w:semiHidden/>
    <w:unhideWhenUsed/>
    <w:rsid w:val="005042C8"/>
    <w:rPr>
      <w:sz w:val="24"/>
      <w:szCs w:val="24"/>
    </w:rPr>
  </w:style>
  <w:style w:type="table" w:styleId="ac">
    <w:name w:val="Table Grid"/>
    <w:basedOn w:val="a1"/>
    <w:uiPriority w:val="59"/>
    <w:rsid w:val="001567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11FF6"/>
    <w:rPr>
      <w:rFonts w:ascii="Tahoma" w:hAnsi="Tahoma" w:cs="Tahoma"/>
      <w:sz w:val="16"/>
      <w:szCs w:val="16"/>
    </w:rPr>
  </w:style>
  <w:style w:type="character" w:customStyle="1" w:styleId="ae">
    <w:name w:val="Текст выноски Знак"/>
    <w:basedOn w:val="a0"/>
    <w:link w:val="ad"/>
    <w:uiPriority w:val="99"/>
    <w:semiHidden/>
    <w:rsid w:val="00711FF6"/>
    <w:rPr>
      <w:rFonts w:ascii="Tahoma" w:eastAsia="Calibri" w:hAnsi="Tahoma" w:cs="Tahoma"/>
      <w:sz w:val="16"/>
      <w:szCs w:val="16"/>
    </w:rPr>
  </w:style>
  <w:style w:type="paragraph" w:styleId="af">
    <w:name w:val="List Paragraph"/>
    <w:basedOn w:val="a"/>
    <w:uiPriority w:val="34"/>
    <w:qFormat/>
    <w:rsid w:val="002A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A95AAA522C0E47A4FC6BD3AD7B9E32C5EC960133D4B96F08D64B696BT2dE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srv065-app10.ru99-loc.minjust.ru/content/act/17efdf25-592a-4662-871d-9782b1a135cf.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rv065-app10.ru99-loc.minjust.ru/content/act/3658a2f0-13f2-4925-a536-3ef779cff4cc.html" TargetMode="External"/><Relationship Id="rId5" Type="http://schemas.openxmlformats.org/officeDocument/2006/relationships/webSettings" Target="webSettings.xml"/><Relationship Id="rId15" Type="http://schemas.openxmlformats.org/officeDocument/2006/relationships/hyperlink" Target="consultantplus://offline/ref=32A95AAA522C0E47A4FC6BD3AD7B9E32C6E49F013CDCB96F08D64B696BT2dEJ" TargetMode="External"/><Relationship Id="rId10" Type="http://schemas.openxmlformats.org/officeDocument/2006/relationships/hyperlink" Target="http://vsrv065-app10.ru99-loc.minjust.ru/content/act/f38ae4d2-0425-4cae-a352-4229778fed79.html" TargetMode="External"/><Relationship Id="rId4" Type="http://schemas.openxmlformats.org/officeDocument/2006/relationships/settings" Target="settings.xml"/><Relationship Id="rId9" Type="http://schemas.openxmlformats.org/officeDocument/2006/relationships/hyperlink" Target="consultantplus://offline/ref=3DB0188AABC2B3D98DF79ED9CF7D2825D290E1966FA7634EF1530BEEC3t977G" TargetMode="External"/><Relationship Id="rId14" Type="http://schemas.openxmlformats.org/officeDocument/2006/relationships/hyperlink" Target="consultantplus://offline/ref=32A95AAA522C0E47A4FC6BD3AD7B9E32C6E49E0732D9B96F08D64B696BT2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6111</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Пользователь</cp:lastModifiedBy>
  <cp:revision>8</cp:revision>
  <cp:lastPrinted>2020-12-24T11:44:00Z</cp:lastPrinted>
  <dcterms:created xsi:type="dcterms:W3CDTF">2020-12-21T19:33:00Z</dcterms:created>
  <dcterms:modified xsi:type="dcterms:W3CDTF">2020-12-26T10:41:00Z</dcterms:modified>
</cp:coreProperties>
</file>