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7A001" w14:textId="2F6FDDEA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6F252837" w:rsidR="00246A52" w:rsidRPr="00246A52" w:rsidRDefault="002C676E" w:rsidP="003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14:paraId="6DA9CBA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2A425CBC" w:rsidR="00246A52" w:rsidRPr="00246A52" w:rsidRDefault="00977C6B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435426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августа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2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5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5-р</w:t>
      </w:r>
    </w:p>
    <w:bookmarkEnd w:id="0"/>
    <w:p w14:paraId="7D8C3B6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CED23" w14:textId="38792D0D" w:rsidR="00CB51BA" w:rsidRDefault="002C676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проверки готовности к отопительному периоду 202</w:t>
      </w:r>
      <w:r w:rsidR="00954E4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954E4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гг. теплоснабжающих и тепловых организаций, потребителей тепловой энергии на территории муниципального образования Мичуринское сельское поселение муниципального образования </w:t>
      </w:r>
      <w:proofErr w:type="spellStart"/>
      <w:r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муниципальный район Ленинградской области</w:t>
      </w:r>
    </w:p>
    <w:p w14:paraId="25C870EC" w14:textId="77777777" w:rsidR="002C676E" w:rsidRPr="00246A52" w:rsidRDefault="002C676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6FE62" w14:textId="77777777" w:rsidR="002C676E" w:rsidRPr="002C676E" w:rsidRDefault="002C676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Во исполнение Федерального Закона от 27 июля 2010 года № 190-ФЗ «О теплоснабжении» (ст.20), «Правил оценки готовности к отопительному периоду», утверждённых приказом Министерства энергетики Российской Федерации от 12 марта 2013 года № 103:</w:t>
      </w:r>
    </w:p>
    <w:p w14:paraId="17C9CF38" w14:textId="0AD9ECD1" w:rsidR="002C676E" w:rsidRPr="002C676E" w:rsidRDefault="002C676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Утвердить Программу проведения проверки готовности к отопительному сезону в МО Мичуринское сельское поселение 202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гг., теплоснабжающей организации, потребителей тепловой энергии на территории МО Мичуринское сельское поселение и довести её до сведения руководителей (директоров) предприятий (учреждений), подвергаемых проверке (Приложение № 1).</w:t>
      </w:r>
    </w:p>
    <w:p w14:paraId="341F541D" w14:textId="25C27B72" w:rsidR="002C676E" w:rsidRPr="002C676E" w:rsidRDefault="002C676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ab/>
        <w:t xml:space="preserve"> Создать комиссию по проверке готовности </w:t>
      </w:r>
      <w:proofErr w:type="spellStart"/>
      <w:r w:rsidRPr="002C676E">
        <w:rPr>
          <w:rFonts w:ascii="Times New Roman" w:eastAsia="Times New Roman" w:hAnsi="Times New Roman" w:cs="Times New Roman"/>
          <w:sz w:val="24"/>
          <w:szCs w:val="24"/>
        </w:rPr>
        <w:t>ресурсоснабжающих</w:t>
      </w:r>
      <w:proofErr w:type="spellEnd"/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организаций и жилищного фонда, теплоснабжающей организации, потребителей тепловой энергии к отопительному сезону 202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гг. (Приложение № 2).</w:t>
      </w:r>
    </w:p>
    <w:p w14:paraId="30EA9BED" w14:textId="7E137BF2" w:rsidR="002C676E" w:rsidRPr="002C676E" w:rsidRDefault="002C676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В своей работе руководствоваться «Порядком оценки готовности к отопительному периоду» (Приложение № 3).</w:t>
      </w:r>
    </w:p>
    <w:p w14:paraId="24F805FD" w14:textId="2E2AA3DC" w:rsidR="00180941" w:rsidRPr="00CB51BA" w:rsidRDefault="002C676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C676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14:paraId="735C47CC" w14:textId="34DD0910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171FF" w14:textId="355E9A94" w:rsidR="002C676E" w:rsidRDefault="002C676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D006D" w14:textId="4FE61536" w:rsidR="00954E4E" w:rsidRDefault="00954E4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89AA0" w14:textId="77777777" w:rsidR="00954E4E" w:rsidRDefault="00954E4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0A4D6688" w:rsidR="0017083A" w:rsidRPr="0017083A" w:rsidRDefault="00954E4E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 w:rsidR="006D216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7083A"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641F8AA1" w14:textId="6981D894" w:rsidR="002C676E" w:rsidRDefault="0017083A" w:rsidP="00353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C676E" w:rsidSect="00980D96">
          <w:headerReference w:type="default" r:id="rId10"/>
          <w:footerReference w:type="default" r:id="rId11"/>
          <w:footerReference w:type="first" r:id="rId12"/>
          <w:pgSz w:w="11907" w:h="16840" w:code="9"/>
          <w:pgMar w:top="1134" w:right="850" w:bottom="1134" w:left="1701" w:header="284" w:footer="606" w:gutter="0"/>
          <w:pgNumType w:start="1"/>
          <w:cols w:space="720"/>
          <w:noEndnote/>
          <w:titlePg/>
          <w:docGrid w:linePitch="299"/>
        </w:sect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 w:rsidR="00954E4E">
        <w:rPr>
          <w:rFonts w:ascii="Times New Roman" w:eastAsia="Times New Roman" w:hAnsi="Times New Roman" w:cs="Times New Roman"/>
          <w:sz w:val="24"/>
          <w:szCs w:val="24"/>
        </w:rPr>
        <w:t>Р.В.Кузнецов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54E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19DEBBD3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1</w:t>
      </w:r>
    </w:p>
    <w:p w14:paraId="10D83AC3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14:paraId="52530BA7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МО Мичуринское сельское поселение</w:t>
      </w:r>
    </w:p>
    <w:p w14:paraId="56F2E414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2C676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14:paraId="3F24A803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Ленинградская область</w:t>
      </w:r>
    </w:p>
    <w:p w14:paraId="7C4E3F45" w14:textId="129CA671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.08.202</w:t>
      </w:r>
      <w:r w:rsidR="00954E4E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954E4E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-р</w:t>
      </w:r>
    </w:p>
    <w:p w14:paraId="60DE4582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1D676A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14:paraId="65152985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Проведения проверки готовности теплоснабжающих организаций, потребителей тепловой энергии, жилищного фонда</w:t>
      </w:r>
    </w:p>
    <w:p w14:paraId="77E6AF40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МО Мичуринского сельского поселения муниципального образования </w:t>
      </w:r>
      <w:proofErr w:type="spellStart"/>
      <w:r w:rsidRPr="002C676E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14:paraId="67DE2594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6946"/>
        <w:gridCol w:w="1275"/>
      </w:tblGrid>
      <w:tr w:rsidR="002C676E" w:rsidRPr="002C676E" w14:paraId="21CF2959" w14:textId="77777777" w:rsidTr="0007083A">
        <w:tc>
          <w:tcPr>
            <w:tcW w:w="817" w:type="dxa"/>
            <w:shd w:val="clear" w:color="auto" w:fill="auto"/>
          </w:tcPr>
          <w:p w14:paraId="50549E5E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14:paraId="594C62CD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Учреждения, предприятия, подвергаемые проверке</w:t>
            </w:r>
          </w:p>
        </w:tc>
        <w:tc>
          <w:tcPr>
            <w:tcW w:w="2126" w:type="dxa"/>
            <w:shd w:val="clear" w:color="auto" w:fill="auto"/>
          </w:tcPr>
          <w:p w14:paraId="62772677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проверки и составления актов</w:t>
            </w:r>
          </w:p>
        </w:tc>
        <w:tc>
          <w:tcPr>
            <w:tcW w:w="6946" w:type="dxa"/>
            <w:shd w:val="clear" w:color="auto" w:fill="auto"/>
          </w:tcPr>
          <w:p w14:paraId="100B94D3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проверяемых показателей</w:t>
            </w:r>
          </w:p>
        </w:tc>
        <w:tc>
          <w:tcPr>
            <w:tcW w:w="1275" w:type="dxa"/>
            <w:shd w:val="clear" w:color="auto" w:fill="auto"/>
          </w:tcPr>
          <w:p w14:paraId="27592437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2C676E" w:rsidRPr="002C676E" w14:paraId="4FBDB4AE" w14:textId="77777777" w:rsidTr="0007083A">
        <w:tc>
          <w:tcPr>
            <w:tcW w:w="817" w:type="dxa"/>
            <w:shd w:val="clear" w:color="auto" w:fill="auto"/>
          </w:tcPr>
          <w:p w14:paraId="23720D3B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972585D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Теплоснабжающие организации: АО «ГАЗПРОМ ТЕПЛОЭНЕРГО»</w:t>
            </w:r>
          </w:p>
        </w:tc>
        <w:tc>
          <w:tcPr>
            <w:tcW w:w="2126" w:type="dxa"/>
            <w:shd w:val="clear" w:color="auto" w:fill="auto"/>
          </w:tcPr>
          <w:p w14:paraId="62B4D002" w14:textId="5187BB62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с 05.09.202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4D9CCFF7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1. План ремонтных работ и его выполнение.</w:t>
            </w:r>
          </w:p>
          <w:p w14:paraId="13E31E82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нормативных запасов топлива.</w:t>
            </w:r>
          </w:p>
          <w:p w14:paraId="0B162AA9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3. Работа эксплуатационной и аварийно-диспетчерской службы.</w:t>
            </w:r>
          </w:p>
          <w:p w14:paraId="6C6F492B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4 Формирование аварийного запаса материально-технических ресурсов.</w:t>
            </w:r>
          </w:p>
          <w:p w14:paraId="0456E42C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5. Качество теплоносителя.</w:t>
            </w:r>
          </w:p>
          <w:p w14:paraId="147C0EAE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6. Наличие узла учета отпускаемой тепловой энергии.</w:t>
            </w:r>
          </w:p>
          <w:p w14:paraId="764BE081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7. Надежность теплоснабжения.</w:t>
            </w:r>
          </w:p>
          <w:p w14:paraId="57F0B703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8. Соответствие мощности котельной тепловым нагрузкам.</w:t>
            </w:r>
          </w:p>
          <w:p w14:paraId="48A9DB8F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9. Состояние противопожарной безопасности.</w:t>
            </w:r>
          </w:p>
          <w:p w14:paraId="3758E540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10. Обеспеченность персонала средствами защиты, спецодеждой, инструментом.</w:t>
            </w:r>
          </w:p>
          <w:p w14:paraId="685F9C18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11. Наличие нормативной документации.</w:t>
            </w:r>
          </w:p>
        </w:tc>
        <w:tc>
          <w:tcPr>
            <w:tcW w:w="1275" w:type="dxa"/>
            <w:shd w:val="clear" w:color="auto" w:fill="auto"/>
          </w:tcPr>
          <w:p w14:paraId="36F42860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6E" w:rsidRPr="002C676E" w14:paraId="29E96122" w14:textId="77777777" w:rsidTr="0007083A">
        <w:tc>
          <w:tcPr>
            <w:tcW w:w="817" w:type="dxa"/>
            <w:shd w:val="clear" w:color="auto" w:fill="auto"/>
          </w:tcPr>
          <w:p w14:paraId="3BC94DD4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34BB96F5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Тепловые сети:</w:t>
            </w:r>
          </w:p>
          <w:p w14:paraId="1B9AFFC9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АО «ГАЗПРОМ ТЕПЛОЭНЕРГО»</w:t>
            </w:r>
          </w:p>
        </w:tc>
        <w:tc>
          <w:tcPr>
            <w:tcW w:w="2126" w:type="dxa"/>
            <w:shd w:val="clear" w:color="auto" w:fill="auto"/>
          </w:tcPr>
          <w:p w14:paraId="24538023" w14:textId="75A530C2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с 05.09.202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32678872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1. График тепловых нагрузок.</w:t>
            </w:r>
          </w:p>
          <w:p w14:paraId="48EA4D10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Надежность теплоснабжения</w:t>
            </w:r>
          </w:p>
          <w:p w14:paraId="5F9B3BDF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Наладка тепловых сетей.</w:t>
            </w:r>
          </w:p>
          <w:p w14:paraId="6154CAC7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 режимов потребления.</w:t>
            </w:r>
          </w:p>
          <w:p w14:paraId="0CF41C4C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5. Организация учета приобретенной и отпущенной тепловой энергии.</w:t>
            </w:r>
          </w:p>
          <w:p w14:paraId="0BEE4796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6. Качество теплоносителя.</w:t>
            </w:r>
          </w:p>
          <w:p w14:paraId="4F3CECE7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Результаты гидравлических испытаний.</w:t>
            </w:r>
          </w:p>
          <w:p w14:paraId="6F594896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8. Работа аварийно-диспетчерской службы (АДС).</w:t>
            </w:r>
          </w:p>
          <w:p w14:paraId="4F428732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9. Обеспечение персонала средствами защиты, спецодеждой, инструментом.</w:t>
            </w:r>
          </w:p>
          <w:p w14:paraId="464967CC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10. Наличие нормативно-технической документации.</w:t>
            </w:r>
          </w:p>
          <w:p w14:paraId="091FE6C3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11. Противопожарная безопасность.</w:t>
            </w:r>
          </w:p>
          <w:p w14:paraId="27E47EAA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12. Запасы топлива.</w:t>
            </w:r>
          </w:p>
        </w:tc>
        <w:tc>
          <w:tcPr>
            <w:tcW w:w="1275" w:type="dxa"/>
            <w:shd w:val="clear" w:color="auto" w:fill="auto"/>
          </w:tcPr>
          <w:p w14:paraId="03DBFF9A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6E" w:rsidRPr="002C676E" w14:paraId="489BBBF0" w14:textId="77777777" w:rsidTr="0007083A">
        <w:tc>
          <w:tcPr>
            <w:tcW w:w="817" w:type="dxa"/>
            <w:shd w:val="clear" w:color="auto" w:fill="auto"/>
          </w:tcPr>
          <w:p w14:paraId="794012F0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shd w:val="clear" w:color="auto" w:fill="auto"/>
          </w:tcPr>
          <w:p w14:paraId="2A238D3B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компания: ООО «</w:t>
            </w:r>
            <w:proofErr w:type="spellStart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ТВЭЛОблСервис</w:t>
            </w:r>
            <w:proofErr w:type="spellEnd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14:paraId="30EDD6A5" w14:textId="1E972D60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с 05.09.202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14:paraId="2F5032FC" w14:textId="0251633F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промывки тепло</w:t>
            </w:r>
            <w:r w:rsidR="00064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потребляющих установок</w:t>
            </w:r>
          </w:p>
          <w:p w14:paraId="32C0CC7B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2. Эксплуатационные режимы и мероприятия по их внедрению.</w:t>
            </w:r>
          </w:p>
          <w:p w14:paraId="297169D8" w14:textId="0B5977B0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3. Паспорта тепло</w:t>
            </w:r>
            <w:r w:rsidR="00064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потребляющих установок.</w:t>
            </w:r>
          </w:p>
          <w:p w14:paraId="7EF6512A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4. Схемы тепловых пунктов.</w:t>
            </w:r>
          </w:p>
          <w:p w14:paraId="4A94C652" w14:textId="08D5C0FE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5. Результаты испытаний тепло</w:t>
            </w:r>
            <w:r w:rsidR="00064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потребляющих установок.</w:t>
            </w:r>
          </w:p>
          <w:p w14:paraId="4889209D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6. Наличие и готовность обслуживающего персонала.</w:t>
            </w:r>
          </w:p>
          <w:p w14:paraId="4FB5054B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7. Отсутствие соединений оборудования тепловых пунктов с водопроводом (шайб).</w:t>
            </w:r>
          </w:p>
          <w:p w14:paraId="2E6EE189" w14:textId="77777777" w:rsid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8. Наличие диафрагм, регуляторов (в соответствии с расчетом) коллективных узлов учета (приборов учета), их исправность.</w:t>
            </w:r>
          </w:p>
          <w:p w14:paraId="6E98FB6A" w14:textId="53A27ACC" w:rsidR="00976ADC" w:rsidRPr="002C676E" w:rsidRDefault="00976ADC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Акт на прочность и плотность систем теплопотребления.</w:t>
            </w:r>
          </w:p>
        </w:tc>
        <w:tc>
          <w:tcPr>
            <w:tcW w:w="1275" w:type="dxa"/>
            <w:shd w:val="clear" w:color="auto" w:fill="auto"/>
          </w:tcPr>
          <w:p w14:paraId="7DF2044B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76E" w:rsidRPr="002C676E" w14:paraId="7564A364" w14:textId="77777777" w:rsidTr="0007083A">
        <w:tc>
          <w:tcPr>
            <w:tcW w:w="817" w:type="dxa"/>
            <w:shd w:val="clear" w:color="auto" w:fill="auto"/>
          </w:tcPr>
          <w:p w14:paraId="1985C86C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C668FBB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учреждения:</w:t>
            </w:r>
          </w:p>
          <w:p w14:paraId="45A4D120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- МОУ «Мичуринская СОШ»</w:t>
            </w:r>
          </w:p>
          <w:p w14:paraId="5EF78A72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- МДОУ «Детский сад №13»</w:t>
            </w:r>
          </w:p>
          <w:p w14:paraId="59871EBD" w14:textId="30A7C154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ГБОУ «Мичуринский </w:t>
            </w:r>
            <w:r w:rsidR="008660B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3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ногопрофильный</w:t>
            </w:r>
            <w:r w:rsidR="00866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</w:t>
            </w:r>
            <w:bookmarkStart w:id="1" w:name="_GoBack"/>
            <w:bookmarkEnd w:id="1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ехникум»</w:t>
            </w:r>
          </w:p>
        </w:tc>
        <w:tc>
          <w:tcPr>
            <w:tcW w:w="2126" w:type="dxa"/>
            <w:shd w:val="clear" w:color="auto" w:fill="auto"/>
          </w:tcPr>
          <w:p w14:paraId="2FB32502" w14:textId="3FD4829B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с 05.09.202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1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954E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14:paraId="069F8A3B" w14:textId="56B214D3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Паспорта тепло</w:t>
            </w:r>
            <w:r w:rsidR="000642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потребляю</w:t>
            </w:r>
            <w:r w:rsidR="00064260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их установок.</w:t>
            </w:r>
          </w:p>
          <w:p w14:paraId="3186BE5E" w14:textId="77777777" w:rsidR="002C676E" w:rsidRP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2. Схемы тепловых пунктов.</w:t>
            </w:r>
          </w:p>
          <w:p w14:paraId="6ED3D2A2" w14:textId="77777777" w:rsidR="002C676E" w:rsidRDefault="002C676E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3. Наличие диаграмм (шайб), регуляторов, узлов учета тепловой энергии, их исправность.</w:t>
            </w:r>
          </w:p>
          <w:p w14:paraId="1941FA30" w14:textId="3715D6E4" w:rsidR="00976ADC" w:rsidRPr="002C676E" w:rsidRDefault="00976ADC" w:rsidP="002C6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Акт на прочность и плотность систем теплопотребления</w:t>
            </w:r>
          </w:p>
        </w:tc>
        <w:tc>
          <w:tcPr>
            <w:tcW w:w="1275" w:type="dxa"/>
            <w:shd w:val="clear" w:color="auto" w:fill="auto"/>
          </w:tcPr>
          <w:p w14:paraId="1327B558" w14:textId="77777777" w:rsidR="002C676E" w:rsidRPr="002C676E" w:rsidRDefault="002C676E" w:rsidP="002C6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1CA69B" w14:textId="77777777" w:rsidR="002C676E" w:rsidRDefault="002C676E" w:rsidP="0035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676E" w:rsidSect="002C676E">
          <w:pgSz w:w="16840" w:h="11907" w:orient="landscape" w:code="9"/>
          <w:pgMar w:top="1701" w:right="1134" w:bottom="851" w:left="1134" w:header="284" w:footer="607" w:gutter="0"/>
          <w:pgNumType w:start="1"/>
          <w:cols w:space="720"/>
          <w:noEndnote/>
          <w:titlePg/>
          <w:docGrid w:linePitch="299"/>
        </w:sectPr>
      </w:pPr>
    </w:p>
    <w:p w14:paraId="6E315749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14:paraId="75EE7457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14:paraId="57F2324D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МО Мичуринское сельское поселение</w:t>
      </w:r>
    </w:p>
    <w:p w14:paraId="0180A831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2C676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14:paraId="3FC108B6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Ленинградская область</w:t>
      </w:r>
    </w:p>
    <w:p w14:paraId="6B780EB3" w14:textId="49B35B6D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1.08.20</w:t>
      </w:r>
      <w:r w:rsidR="00954E4E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954E4E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-р</w:t>
      </w:r>
    </w:p>
    <w:p w14:paraId="77D8D37F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36B3AF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826DA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1750B6" w14:textId="6F0339CC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комиссии по проверке готовности </w:t>
      </w:r>
      <w:proofErr w:type="spellStart"/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>ресурсоснабжающих</w:t>
      </w:r>
      <w:proofErr w:type="spellEnd"/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организаций и жилищного фонда, теплоснабжающей организации, потребителей тепловой энергии к отопительному сезону 202</w:t>
      </w:r>
      <w:r w:rsidR="00954E4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954E4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 xml:space="preserve"> гг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035F2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A29155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AE2CA4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36358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372A05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3890"/>
        <w:gridCol w:w="2517"/>
      </w:tblGrid>
      <w:tr w:rsidR="002C676E" w:rsidRPr="002C676E" w14:paraId="0CA6CE36" w14:textId="77777777" w:rsidTr="0007083A">
        <w:tc>
          <w:tcPr>
            <w:tcW w:w="3164" w:type="dxa"/>
            <w:shd w:val="clear" w:color="auto" w:fill="auto"/>
          </w:tcPr>
          <w:p w14:paraId="5D53CFD1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–</w:t>
            </w:r>
          </w:p>
          <w:p w14:paraId="73586222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9B10F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14:paraId="0ECA45EC" w14:textId="1D3512B9" w:rsidR="002C676E" w:rsidRPr="002C676E" w:rsidRDefault="00954E4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C676E"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C676E"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Мичуринское сельское поселение</w:t>
            </w:r>
          </w:p>
        </w:tc>
        <w:tc>
          <w:tcPr>
            <w:tcW w:w="2517" w:type="dxa"/>
            <w:shd w:val="clear" w:color="auto" w:fill="auto"/>
          </w:tcPr>
          <w:p w14:paraId="00E92E6D" w14:textId="66CCDD0F" w:rsidR="002C676E" w:rsidRPr="002C676E" w:rsidRDefault="00954E4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Роман</w:t>
            </w:r>
            <w:r w:rsidR="003E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2C676E" w:rsidRPr="002C676E" w14:paraId="28FD5BC0" w14:textId="77777777" w:rsidTr="0007083A">
        <w:tc>
          <w:tcPr>
            <w:tcW w:w="3164" w:type="dxa"/>
            <w:shd w:val="clear" w:color="auto" w:fill="auto"/>
          </w:tcPr>
          <w:p w14:paraId="7641B373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14:paraId="518E3335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  <w:p w14:paraId="574F5431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0" w:type="dxa"/>
            <w:shd w:val="clear" w:color="auto" w:fill="auto"/>
          </w:tcPr>
          <w:p w14:paraId="195DB0C6" w14:textId="1F708CA4" w:rsidR="002C676E" w:rsidRPr="002C676E" w:rsidRDefault="00954E4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E5B12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</w:t>
            </w:r>
            <w:r w:rsidR="002C676E"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МО Мичуринское сельское поселение</w:t>
            </w:r>
          </w:p>
        </w:tc>
        <w:tc>
          <w:tcPr>
            <w:tcW w:w="2517" w:type="dxa"/>
            <w:shd w:val="clear" w:color="auto" w:fill="auto"/>
          </w:tcPr>
          <w:p w14:paraId="3A534EA8" w14:textId="4DEE7DCA" w:rsidR="002C676E" w:rsidRPr="002C676E" w:rsidRDefault="00954E4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Олег</w:t>
            </w:r>
            <w:r w:rsidR="003E5B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Зарифович</w:t>
            </w:r>
            <w:proofErr w:type="spellEnd"/>
          </w:p>
        </w:tc>
      </w:tr>
      <w:tr w:rsidR="002C676E" w:rsidRPr="002C676E" w14:paraId="58D3DDB4" w14:textId="77777777" w:rsidTr="0007083A">
        <w:tc>
          <w:tcPr>
            <w:tcW w:w="3164" w:type="dxa"/>
            <w:shd w:val="clear" w:color="auto" w:fill="auto"/>
          </w:tcPr>
          <w:p w14:paraId="1AB58AA0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3E69B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890" w:type="dxa"/>
            <w:shd w:val="clear" w:color="auto" w:fill="auto"/>
          </w:tcPr>
          <w:p w14:paraId="620290EA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E3B39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участка </w:t>
            </w:r>
          </w:p>
          <w:p w14:paraId="60B2C7DB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ТВЭЛОблСервис</w:t>
            </w:r>
            <w:proofErr w:type="spellEnd"/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7" w:type="dxa"/>
            <w:shd w:val="clear" w:color="auto" w:fill="auto"/>
          </w:tcPr>
          <w:p w14:paraId="45AA07B5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F67ADB" w14:textId="77777777" w:rsidR="002C676E" w:rsidRPr="002C676E" w:rsidRDefault="002C676E" w:rsidP="002C6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76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Капитонова Светлана Алексеевна</w:t>
            </w:r>
          </w:p>
        </w:tc>
      </w:tr>
    </w:tbl>
    <w:p w14:paraId="52ED1A6E" w14:textId="77777777" w:rsidR="002C676E" w:rsidRPr="002C676E" w:rsidRDefault="002C676E" w:rsidP="002C676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BD835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2C67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3</w:t>
      </w:r>
    </w:p>
    <w:p w14:paraId="604258D2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14:paraId="6C565BF5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МО Мичуринское сельское поселение</w:t>
      </w:r>
    </w:p>
    <w:p w14:paraId="4812C6E1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2C676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14:paraId="13648FC4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Ленинградская область</w:t>
      </w:r>
    </w:p>
    <w:p w14:paraId="13EC0682" w14:textId="45EE0F66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1.08.20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-р</w:t>
      </w:r>
    </w:p>
    <w:p w14:paraId="60C25475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14:paraId="1A2F054A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>оценки готовности к отопительному сезону</w:t>
      </w:r>
    </w:p>
    <w:p w14:paraId="18EABA3B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F734CF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Общие положения</w:t>
      </w:r>
    </w:p>
    <w:p w14:paraId="49B1DF10" w14:textId="77777777" w:rsidR="002C676E" w:rsidRPr="002C676E" w:rsidRDefault="002C676E" w:rsidP="002C67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Настоящий порядок определяет механизм проведения проверок готовности к отопительному сезону котельных, тепловых сетей, потребителей тепловой энергии, многоквартирных жилых домов, общеобразовательных учреждений, учреждений здравоохранения, культуры, юридических ли, предпринимателей, частных домовладений, потребляемых тепловую энергию и горячую воду (далее - объекты), находящихся на территории поселения.</w:t>
      </w:r>
    </w:p>
    <w:p w14:paraId="47C73803" w14:textId="77777777" w:rsidR="002C676E" w:rsidRPr="002C676E" w:rsidRDefault="002C676E" w:rsidP="002C67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Для проверки объектов органами местного самоуправления городских и сельских поселений создается комиссия в составе 3-5 человек.</w:t>
      </w:r>
    </w:p>
    <w:p w14:paraId="40BCA4B4" w14:textId="77777777" w:rsidR="002C676E" w:rsidRPr="002C676E" w:rsidRDefault="002C676E" w:rsidP="002C67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Работа комиссии осуществляется в соответствии с «Программой проведения проверки готовности к отопительному сезону» (далее – Программа). Начало работы комиссии с 05 сентября, окончание – 10 сентября текущего года.</w:t>
      </w:r>
    </w:p>
    <w:p w14:paraId="20077086" w14:textId="77777777" w:rsidR="002C676E" w:rsidRPr="002C676E" w:rsidRDefault="002C676E" w:rsidP="002C67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Программа утверждается главой администрации поселения до 05 сентября текущего года.</w:t>
      </w:r>
    </w:p>
    <w:p w14:paraId="58748411" w14:textId="77777777" w:rsidR="002C676E" w:rsidRPr="002C676E" w:rsidRDefault="002C676E" w:rsidP="002C676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При проверке объектов в состав комиссии по согласованию могут включаться представители Федеральной службы по экологическому, технологическому и атомному надзору (Выборгский отдел по государственному энергетическому надзору).</w:t>
      </w:r>
    </w:p>
    <w:p w14:paraId="08FB73A5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2C676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Порядок проведения проверки готовности объектов</w:t>
      </w:r>
    </w:p>
    <w:p w14:paraId="319030E6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Проверка начинается с рассмотрения документов, перечисленных в Программе, подтверждающих готовность объектов. Затем комиссия при необходимости выезжает на объект проверки.</w:t>
      </w:r>
    </w:p>
    <w:p w14:paraId="03B0A4A0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актом проверки готовности к отопительному периоду (далее – акт), который составляется не позднее одного дня </w:t>
      </w:r>
      <w:proofErr w:type="gramStart"/>
      <w:r w:rsidRPr="002C676E">
        <w:rPr>
          <w:rFonts w:ascii="Times New Roman" w:eastAsia="Times New Roman" w:hAnsi="Times New Roman" w:cs="Times New Roman"/>
          <w:sz w:val="24"/>
          <w:szCs w:val="24"/>
        </w:rPr>
        <w:t>с даты завершения</w:t>
      </w:r>
      <w:proofErr w:type="gramEnd"/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проверки, по рекомендуемому образцу (Приложение № 4).</w:t>
      </w:r>
    </w:p>
    <w:p w14:paraId="2AA84307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В акте указываются следующие выводы комиссии по итогам проверки:</w:t>
      </w:r>
    </w:p>
    <w:p w14:paraId="1420202A" w14:textId="77777777" w:rsidR="002C676E" w:rsidRPr="002C676E" w:rsidRDefault="002C676E" w:rsidP="002C6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- объект готов к отопительному периоду;</w:t>
      </w:r>
    </w:p>
    <w:p w14:paraId="2F7E9CB6" w14:textId="77777777" w:rsidR="002C676E" w:rsidRPr="002C676E" w:rsidRDefault="002C676E" w:rsidP="002C6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-объект будет готов к отопительному периоду при условии устранения в установленный срок замечаний;</w:t>
      </w:r>
    </w:p>
    <w:p w14:paraId="274EC776" w14:textId="77777777" w:rsidR="002C676E" w:rsidRPr="002C676E" w:rsidRDefault="002C676E" w:rsidP="002C676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- объект не готов к отопительному периоду.</w:t>
      </w:r>
    </w:p>
    <w:p w14:paraId="1446CF70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При наличии замечаний к акту прилагается их перечень с датой устранения.</w:t>
      </w:r>
    </w:p>
    <w:p w14:paraId="7B90BFCB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По каждому объекту проверки в течение 5 дней после подписания акта готовности, в случае если объект готов к эксплуатации, выдается паспорт готовности (Приложение № 5).</w:t>
      </w:r>
    </w:p>
    <w:p w14:paraId="7B1AD337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Срок выдачи паспортов не позднее 15 сентября – для потребителей тепловой энергии, не позднее 15 сентября – для тепловых сетей и теплоснабжающих организаций.</w:t>
      </w:r>
    </w:p>
    <w:p w14:paraId="4F25EA94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В случае устранения замечаний, указанных в актах, комиссия проводит повторную проверку и составляет новый а</w:t>
      </w:r>
      <w:proofErr w:type="gramStart"/>
      <w:r w:rsidRPr="002C676E">
        <w:rPr>
          <w:rFonts w:ascii="Times New Roman" w:eastAsia="Times New Roman" w:hAnsi="Times New Roman" w:cs="Times New Roman"/>
          <w:sz w:val="24"/>
          <w:szCs w:val="24"/>
        </w:rPr>
        <w:t>кт в ср</w:t>
      </w:r>
      <w:proofErr w:type="gramEnd"/>
      <w:r w:rsidRPr="002C676E">
        <w:rPr>
          <w:rFonts w:ascii="Times New Roman" w:eastAsia="Times New Roman" w:hAnsi="Times New Roman" w:cs="Times New Roman"/>
          <w:sz w:val="24"/>
          <w:szCs w:val="24"/>
        </w:rPr>
        <w:t>оки, установленные пунктом 6.</w:t>
      </w:r>
    </w:p>
    <w:p w14:paraId="7CA50482" w14:textId="77777777" w:rsidR="002C676E" w:rsidRPr="002C676E" w:rsidRDefault="002C676E" w:rsidP="002C676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C676E" w:rsidRPr="002C676E" w:rsidSect="00BE558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В случае превышения сроков устранения недостатков, установленных в п.6, организация обязана продолжить подготовку объектов к отопительному периоду и устранить замечания. Комиссия проводит повторную проверку объекта, оформляет повторный акт, но без выдачи паспорта готовности.</w:t>
      </w:r>
    </w:p>
    <w:p w14:paraId="61AAD9C6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4</w:t>
      </w:r>
    </w:p>
    <w:p w14:paraId="72716628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14:paraId="0368F596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МО Мичуринское сельское поселение</w:t>
      </w:r>
    </w:p>
    <w:p w14:paraId="6CA22214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2C676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14:paraId="23024803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Ленинградская область</w:t>
      </w:r>
    </w:p>
    <w:p w14:paraId="2991608D" w14:textId="130A00B1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1.08.202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-р</w:t>
      </w:r>
    </w:p>
    <w:p w14:paraId="4931C34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151E8F7C" w14:textId="1C4C0914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проверки готовности к отопительному периоду 202</w:t>
      </w:r>
      <w:r w:rsidR="000B66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B66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 гг.</w:t>
      </w:r>
    </w:p>
    <w:p w14:paraId="50733D18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6FFBB2A2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600E6CA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</w:rPr>
        <w:t xml:space="preserve">пос. </w:t>
      </w:r>
      <w:proofErr w:type="gramStart"/>
      <w:r w:rsidRPr="002C676E">
        <w:rPr>
          <w:rFonts w:ascii="Times New Roman" w:eastAsia="Times New Roman" w:hAnsi="Times New Roman" w:cs="Times New Roman"/>
        </w:rPr>
        <w:t>Мичуринское</w:t>
      </w:r>
      <w:proofErr w:type="gramEnd"/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Courier New" w:eastAsia="Times New Roman" w:hAnsi="Courier New" w:cs="Courier New"/>
          <w:sz w:val="20"/>
          <w:szCs w:val="20"/>
        </w:rPr>
        <w:t xml:space="preserve">                          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"___</w:t>
      </w:r>
      <w:r w:rsidRPr="002C676E">
        <w:rPr>
          <w:rFonts w:ascii="Times New Roman" w:eastAsia="Times New Roman" w:hAnsi="Times New Roman" w:cs="Times New Roman"/>
        </w:rPr>
        <w:t>" _______ 20__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14:paraId="0BA2A9A1" w14:textId="00E0B53C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(место составления акта)                                                                           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ab/>
      </w:r>
      <w:r w:rsidRPr="002C676E">
        <w:rPr>
          <w:rFonts w:ascii="Times New Roman" w:eastAsia="Times New Roman" w:hAnsi="Times New Roman" w:cs="Times New Roman"/>
          <w:sz w:val="20"/>
          <w:szCs w:val="20"/>
        </w:rPr>
        <w:tab/>
        <w:t xml:space="preserve">     (дата составления акта)</w:t>
      </w:r>
    </w:p>
    <w:p w14:paraId="7A523B9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FC4C8E0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 xml:space="preserve">Комиссия, образованная   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C676E">
        <w:rPr>
          <w:rFonts w:ascii="Times New Roman" w:eastAsia="Times New Roman" w:hAnsi="Times New Roman" w:cs="Times New Roman"/>
        </w:rPr>
        <w:t>Распоряжением № _____ от _______20__года,</w:t>
      </w:r>
    </w:p>
    <w:p w14:paraId="7B5B1C0D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</w:t>
      </w:r>
      <w:r w:rsidRPr="002C676E">
        <w:rPr>
          <w:rFonts w:ascii="Times New Roman" w:eastAsia="Times New Roman" w:hAnsi="Times New Roman" w:cs="Times New Roman"/>
          <w:sz w:val="18"/>
          <w:szCs w:val="18"/>
        </w:rPr>
        <w:t>(форма документа и его реквизиты, которым образована комиссия)</w:t>
      </w:r>
    </w:p>
    <w:p w14:paraId="71502764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B040D28" w14:textId="21D6C0A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76E">
        <w:rPr>
          <w:rFonts w:ascii="Times New Roman" w:eastAsia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 отопительному   периоду от "__" ______ 20__ г., утвержденной  ___________________________________</w:t>
      </w:r>
    </w:p>
    <w:p w14:paraId="55798BAD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proofErr w:type="gramStart"/>
      <w:r w:rsidRPr="002C676E">
        <w:rPr>
          <w:rFonts w:ascii="Times New Roman" w:eastAsia="Times New Roman" w:hAnsi="Times New Roman" w:cs="Times New Roman"/>
          <w:sz w:val="18"/>
          <w:szCs w:val="18"/>
        </w:rPr>
        <w:t>(ФИО руководителя (его заместителя) органа, проводящего проверку</w:t>
      </w:r>
      <w:proofErr w:type="gramEnd"/>
    </w:p>
    <w:p w14:paraId="32F04503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готовности к отопительному периоду)</w:t>
      </w:r>
    </w:p>
    <w:p w14:paraId="469463C6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 xml:space="preserve">с  "__" ________ 20__ г. по "__" ________ 20__ г. в соответствии с Федеральным  </w:t>
      </w:r>
      <w:hyperlink r:id="rId13" w:history="1">
        <w:r w:rsidRPr="002C676E">
          <w:rPr>
            <w:rFonts w:ascii="Times New Roman" w:eastAsia="Times New Roman" w:hAnsi="Times New Roman" w:cs="Times New Roman"/>
          </w:rPr>
          <w:t>законом</w:t>
        </w:r>
      </w:hyperlink>
      <w:r w:rsidRPr="002C676E">
        <w:rPr>
          <w:rFonts w:ascii="Times New Roman" w:eastAsia="Times New Roman" w:hAnsi="Times New Roman" w:cs="Times New Roman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2C676E">
          <w:rPr>
            <w:rFonts w:ascii="Times New Roman" w:eastAsia="Times New Roman" w:hAnsi="Times New Roman" w:cs="Times New Roman"/>
          </w:rPr>
          <w:t>2010 г</w:t>
        </w:r>
      </w:smartTag>
      <w:r w:rsidRPr="002C676E">
        <w:rPr>
          <w:rFonts w:ascii="Times New Roman" w:eastAsia="Times New Roman" w:hAnsi="Times New Roman" w:cs="Times New Roman"/>
        </w:rPr>
        <w:t>. N 190-ФЗ  "О  теплоснабжении" провела проверку готовности к отопительному периоду</w:t>
      </w:r>
    </w:p>
    <w:p w14:paraId="45C47B0C" w14:textId="77777777" w:rsidR="002C676E" w:rsidRPr="002C676E" w:rsidRDefault="002C676E" w:rsidP="002C67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DB14637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(полное наименование муниципального образования, теплоснабжающей</w:t>
      </w:r>
    </w:p>
    <w:p w14:paraId="34DF7111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организации, </w:t>
      </w:r>
      <w:proofErr w:type="spellStart"/>
      <w:r w:rsidRPr="002C676E">
        <w:rPr>
          <w:rFonts w:ascii="Times New Roman" w:eastAsia="Times New Roman" w:hAnsi="Times New Roman" w:cs="Times New Roman"/>
          <w:sz w:val="18"/>
          <w:szCs w:val="18"/>
        </w:rPr>
        <w:t>теплосетевой</w:t>
      </w:r>
      <w:proofErr w:type="spellEnd"/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организации, потребителя тепловой энергии, в</w:t>
      </w:r>
    </w:p>
    <w:p w14:paraId="7B015EC8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>отношении которого проводилась проверка готовности к отопительному периоду)</w:t>
      </w:r>
    </w:p>
    <w:p w14:paraId="7E9E150A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119A208A" w14:textId="021C5DB6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>Проверка готовности   к отопительному периоду проводилась в отношении следующих объектов:</w:t>
      </w:r>
    </w:p>
    <w:p w14:paraId="60DF0401" w14:textId="77777777" w:rsidR="002C676E" w:rsidRPr="002C676E" w:rsidRDefault="002C676E" w:rsidP="002C676E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ab/>
      </w:r>
    </w:p>
    <w:p w14:paraId="66A98B34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2C676E">
        <w:rPr>
          <w:rFonts w:ascii="Courier New" w:eastAsia="Times New Roman" w:hAnsi="Courier New" w:cs="Courier New"/>
        </w:rPr>
        <w:t>1.</w:t>
      </w:r>
    </w:p>
    <w:p w14:paraId="114E38DD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</w:rPr>
      </w:pPr>
      <w:r w:rsidRPr="002C676E">
        <w:rPr>
          <w:rFonts w:ascii="Courier New" w:eastAsia="Times New Roman" w:hAnsi="Courier New" w:cs="Courier New"/>
        </w:rPr>
        <w:t>2.</w:t>
      </w:r>
    </w:p>
    <w:p w14:paraId="00E82A24" w14:textId="168B2D41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</w:rPr>
        <w:t>В ходе проведения проверки готовности к отопительному периоду комиссия установила: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A54EDD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_________________________________________________________________________</w:t>
      </w:r>
    </w:p>
    <w:p w14:paraId="11CF5F70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>(готовность/неготовность к работе в отопительном периоде)</w:t>
      </w:r>
    </w:p>
    <w:p w14:paraId="5B8D00E3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B67DCF4" w14:textId="147153F3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 xml:space="preserve">Вывод комиссии по итогам проведения проверки готовности к отопительному периоду: </w:t>
      </w:r>
    </w:p>
    <w:p w14:paraId="6A946A5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14:paraId="5AC03C1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CDDF7A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</w:rPr>
        <w:t>Председатель комиссии:                 _____________________ /______________/</w:t>
      </w:r>
    </w:p>
    <w:p w14:paraId="440309BC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(подпись, расшифровка подписи)</w:t>
      </w:r>
    </w:p>
    <w:p w14:paraId="439956E6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A79B1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</w:rPr>
        <w:t>Члены комиссии:                           _______________________ /______________/</w:t>
      </w:r>
    </w:p>
    <w:p w14:paraId="74F5532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2853B46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(подпись, расшифровка подписи</w:t>
      </w:r>
      <w:r w:rsidRPr="002C676E">
        <w:rPr>
          <w:rFonts w:ascii="Times New Roman" w:eastAsia="Times New Roman" w:hAnsi="Times New Roman" w:cs="Times New Roman"/>
        </w:rPr>
        <w:t>)</w:t>
      </w:r>
    </w:p>
    <w:p w14:paraId="4C3F900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</w:r>
      <w:r w:rsidRPr="002C676E">
        <w:rPr>
          <w:rFonts w:ascii="Times New Roman" w:eastAsia="Times New Roman" w:hAnsi="Times New Roman" w:cs="Times New Roman"/>
        </w:rPr>
        <w:tab/>
        <w:t xml:space="preserve">      _______________________/______________/</w:t>
      </w:r>
    </w:p>
    <w:p w14:paraId="3D84F45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ab/>
      </w:r>
    </w:p>
    <w:p w14:paraId="309FC837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Courier New" w:eastAsia="Times New Roman" w:hAnsi="Courier New" w:cs="Courier New"/>
          <w:sz w:val="20"/>
          <w:szCs w:val="20"/>
        </w:rPr>
        <w:tab/>
      </w:r>
      <w:r w:rsidRPr="002C676E">
        <w:rPr>
          <w:rFonts w:ascii="Courier New" w:eastAsia="Times New Roman" w:hAnsi="Courier New" w:cs="Courier New"/>
          <w:sz w:val="20"/>
          <w:szCs w:val="20"/>
        </w:rPr>
        <w:tab/>
      </w:r>
      <w:r w:rsidRPr="002C676E">
        <w:rPr>
          <w:rFonts w:ascii="Courier New" w:eastAsia="Times New Roman" w:hAnsi="Courier New" w:cs="Courier New"/>
          <w:sz w:val="20"/>
          <w:szCs w:val="20"/>
        </w:rPr>
        <w:tab/>
      </w:r>
      <w:r w:rsidRPr="002C676E">
        <w:rPr>
          <w:rFonts w:ascii="Courier New" w:eastAsia="Times New Roman" w:hAnsi="Courier New" w:cs="Courier New"/>
          <w:sz w:val="20"/>
          <w:szCs w:val="20"/>
        </w:rPr>
        <w:tab/>
      </w:r>
      <w:r w:rsidRPr="002C676E">
        <w:rPr>
          <w:rFonts w:ascii="Courier New" w:eastAsia="Times New Roman" w:hAnsi="Courier New" w:cs="Courier New"/>
          <w:sz w:val="20"/>
          <w:szCs w:val="20"/>
        </w:rPr>
        <w:tab/>
        <w:t xml:space="preserve">     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(подпись, расшифровка подписи</w:t>
      </w:r>
      <w:r w:rsidRPr="002C676E">
        <w:rPr>
          <w:rFonts w:ascii="Times New Roman" w:eastAsia="Times New Roman" w:hAnsi="Times New Roman" w:cs="Times New Roman"/>
        </w:rPr>
        <w:t>)</w:t>
      </w:r>
    </w:p>
    <w:p w14:paraId="7CD0A870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BDAD54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>С актом проверки готовности ознакомлен, один экземпляр акта получил:</w:t>
      </w:r>
    </w:p>
    <w:p w14:paraId="4536250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C676E">
        <w:rPr>
          <w:rFonts w:ascii="Times New Roman" w:eastAsia="Times New Roman" w:hAnsi="Times New Roman" w:cs="Times New Roman"/>
        </w:rPr>
        <w:t>"__"__________ 20__ г.  ____________________________________________________________</w:t>
      </w:r>
    </w:p>
    <w:p w14:paraId="49370B41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Pr="002C676E">
        <w:rPr>
          <w:rFonts w:ascii="Times New Roman" w:eastAsia="Times New Roman" w:hAnsi="Times New Roman" w:cs="Times New Roman"/>
          <w:sz w:val="18"/>
          <w:szCs w:val="18"/>
        </w:rPr>
        <w:t>(подпись, расшифровка подписи руководителя (его уполномоченного представителя)</w:t>
      </w:r>
    </w:p>
    <w:p w14:paraId="5FB79FAB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муниципального образования, теплоснабжающей организации, </w:t>
      </w:r>
      <w:proofErr w:type="spellStart"/>
      <w:r w:rsidRPr="002C676E">
        <w:rPr>
          <w:rFonts w:ascii="Times New Roman" w:eastAsia="Times New Roman" w:hAnsi="Times New Roman" w:cs="Times New Roman"/>
          <w:sz w:val="18"/>
          <w:szCs w:val="18"/>
        </w:rPr>
        <w:t>теплосетевой</w:t>
      </w:r>
      <w:proofErr w:type="spellEnd"/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организации,</w:t>
      </w:r>
    </w:p>
    <w:p w14:paraId="227541E8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C676E">
        <w:rPr>
          <w:rFonts w:ascii="Times New Roman" w:eastAsia="Times New Roman" w:hAnsi="Times New Roman" w:cs="Times New Roman"/>
          <w:sz w:val="18"/>
          <w:szCs w:val="18"/>
        </w:rPr>
        <w:t xml:space="preserve">              потребителя тепловой энергии, в отношении которого проводилась проверка готовности к отопительному периоду)                                                                                 </w:t>
      </w:r>
    </w:p>
    <w:p w14:paraId="076E3282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C676E">
        <w:rPr>
          <w:rFonts w:ascii="Courier New" w:eastAsia="Times New Roman" w:hAnsi="Courier New" w:cs="Courier New"/>
          <w:sz w:val="20"/>
          <w:szCs w:val="20"/>
        </w:rPr>
        <w:t>-------------------------------</w:t>
      </w:r>
    </w:p>
    <w:p w14:paraId="299454C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3A8649CA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5</w:t>
      </w:r>
    </w:p>
    <w:p w14:paraId="4CC993E3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к распоряжению администрации</w:t>
      </w:r>
    </w:p>
    <w:p w14:paraId="6C3B4C92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МО Мичуринское сельское поселение</w:t>
      </w:r>
    </w:p>
    <w:p w14:paraId="39F56677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МО </w:t>
      </w:r>
      <w:proofErr w:type="spellStart"/>
      <w:r w:rsidRPr="002C676E">
        <w:rPr>
          <w:rFonts w:ascii="Times New Roman" w:eastAsia="Times New Roman" w:hAnsi="Times New Roman" w:cs="Times New Roman"/>
          <w:sz w:val="20"/>
          <w:szCs w:val="20"/>
        </w:rPr>
        <w:t>Приозерский</w:t>
      </w:r>
      <w:proofErr w:type="spellEnd"/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муниципальный район</w:t>
      </w:r>
    </w:p>
    <w:p w14:paraId="1668AC97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>Ленинградская область</w:t>
      </w:r>
    </w:p>
    <w:p w14:paraId="48B1C9AA" w14:textId="1DF7A57F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1.08.202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 г. № </w:t>
      </w:r>
      <w:r w:rsidR="000B667F"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>-р</w:t>
      </w:r>
    </w:p>
    <w:p w14:paraId="67924A0F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01057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FD337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6B753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33DCE5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E0CB0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14:paraId="6229B16C" w14:textId="25C0C698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b/>
          <w:sz w:val="28"/>
          <w:szCs w:val="28"/>
        </w:rPr>
        <w:t>Готовности к отопительному периоду 202</w:t>
      </w:r>
      <w:r w:rsidR="000B667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76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0B667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76E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14:paraId="7488753E" w14:textId="77777777" w:rsidR="002C676E" w:rsidRPr="002C676E" w:rsidRDefault="002C676E" w:rsidP="002C67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06B2C7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«___» _______ 20__г</w:t>
      </w:r>
    </w:p>
    <w:p w14:paraId="46053B75" w14:textId="77777777" w:rsidR="002C676E" w:rsidRPr="002C676E" w:rsidRDefault="002C676E" w:rsidP="002C67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C6D610" w14:textId="74F7ED1D" w:rsidR="002C676E" w:rsidRPr="002C676E" w:rsidRDefault="002C676E" w:rsidP="002C6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 xml:space="preserve">Выдан:    </w:t>
      </w:r>
      <w:r w:rsidRPr="002C676E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______________________________________________________</w:t>
      </w:r>
    </w:p>
    <w:p w14:paraId="540F067E" w14:textId="77777777" w:rsidR="002C676E" w:rsidRPr="002C676E" w:rsidRDefault="002C676E" w:rsidP="002C6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полное наименование муниципального образования, теплоснабжающей </w:t>
      </w:r>
    </w:p>
    <w:p w14:paraId="5F78F214" w14:textId="77777777" w:rsidR="002C676E" w:rsidRPr="002C676E" w:rsidRDefault="002C676E" w:rsidP="002C6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организации, потребителя тепловой энергии, в отношении которого </w:t>
      </w:r>
    </w:p>
    <w:p w14:paraId="3DEBCF18" w14:textId="77777777" w:rsidR="002C676E" w:rsidRPr="002C676E" w:rsidRDefault="002C676E" w:rsidP="002C6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C676E">
        <w:rPr>
          <w:rFonts w:ascii="Times New Roman" w:eastAsia="Times New Roman" w:hAnsi="Times New Roman" w:cs="Times New Roman"/>
          <w:sz w:val="20"/>
          <w:szCs w:val="20"/>
        </w:rPr>
        <w:t xml:space="preserve">проводилась проверка готовности к отопительному сезону) </w:t>
      </w:r>
    </w:p>
    <w:p w14:paraId="1A749FCA" w14:textId="77777777" w:rsidR="002C676E" w:rsidRPr="002C676E" w:rsidRDefault="002C676E" w:rsidP="002C6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22DA95" w14:textId="77777777" w:rsidR="002C676E" w:rsidRPr="002C676E" w:rsidRDefault="002C676E" w:rsidP="002C676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284392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14:paraId="26B50FC8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B2B3A09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1.</w:t>
      </w:r>
    </w:p>
    <w:p w14:paraId="145E1E99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2.</w:t>
      </w:r>
    </w:p>
    <w:p w14:paraId="79C89750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61E00F" w14:textId="01F0263F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Основание выдачи паспорта готовности к отопительному периоду: акт проверки готовности к отопительному сезону от «___»_____20__г.</w:t>
      </w:r>
    </w:p>
    <w:p w14:paraId="08DD6D01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1AB72C4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95E93E9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C5D08CA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272198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040B9DC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E26E74B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583EED4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16E18E7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Глава администрации МО</w:t>
      </w:r>
    </w:p>
    <w:p w14:paraId="37BE203F" w14:textId="77777777" w:rsidR="002C676E" w:rsidRPr="002C676E" w:rsidRDefault="002C676E" w:rsidP="002C67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C676E">
        <w:rPr>
          <w:rFonts w:ascii="Times New Roman" w:eastAsia="Times New Roman" w:hAnsi="Times New Roman" w:cs="Times New Roman"/>
          <w:sz w:val="28"/>
          <w:szCs w:val="28"/>
        </w:rPr>
        <w:t>Мичуринское сельское поселение</w:t>
      </w:r>
      <w:r w:rsidRPr="002C676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76E">
        <w:rPr>
          <w:rFonts w:ascii="Times New Roman" w:eastAsia="Times New Roman" w:hAnsi="Times New Roman" w:cs="Times New Roman"/>
          <w:sz w:val="28"/>
          <w:szCs w:val="28"/>
        </w:rPr>
        <w:tab/>
      </w:r>
      <w:r w:rsidRPr="002C676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</w:p>
    <w:p w14:paraId="13E7F1EC" w14:textId="77777777" w:rsidR="002C676E" w:rsidRPr="002C676E" w:rsidRDefault="002C676E" w:rsidP="002C676E">
      <w:pPr>
        <w:spacing w:after="0" w:line="240" w:lineRule="exact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438A6D4" w14:textId="77777777" w:rsidR="002C676E" w:rsidRPr="002C676E" w:rsidRDefault="002C676E" w:rsidP="002C67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4E06B" w14:textId="77777777" w:rsidR="002C676E" w:rsidRPr="002C676E" w:rsidRDefault="002C676E" w:rsidP="002C67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8CB477" w14:textId="75671EFC" w:rsidR="00EA5D85" w:rsidRPr="002C676E" w:rsidRDefault="00EA5D85" w:rsidP="003538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5D85" w:rsidRPr="002C676E" w:rsidSect="0034184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191C" w14:textId="77777777" w:rsidR="003D16DB" w:rsidRDefault="003D16DB" w:rsidP="006541E2">
      <w:pPr>
        <w:spacing w:after="0" w:line="240" w:lineRule="auto"/>
      </w:pPr>
      <w:r>
        <w:separator/>
      </w:r>
    </w:p>
  </w:endnote>
  <w:endnote w:type="continuationSeparator" w:id="0">
    <w:p w14:paraId="59EB1411" w14:textId="77777777" w:rsidR="003D16DB" w:rsidRDefault="003D16D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07F77" w14:textId="77777777" w:rsidR="005D6146" w:rsidRDefault="005D6146" w:rsidP="003E2154">
    <w:pPr>
      <w:pStyle w:val="a8"/>
      <w:jc w:val="center"/>
    </w:pPr>
  </w:p>
  <w:p w14:paraId="5BC6C362" w14:textId="77777777" w:rsidR="005D6146" w:rsidRPr="00524F31" w:rsidRDefault="005D6146" w:rsidP="00524F31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2BFD0" w14:textId="77777777" w:rsidR="005D6146" w:rsidRDefault="005D6146">
    <w:pPr>
      <w:pStyle w:val="a8"/>
      <w:jc w:val="center"/>
    </w:pPr>
  </w:p>
  <w:p w14:paraId="28B55453" w14:textId="77777777" w:rsidR="005D6146" w:rsidRPr="00D84B3B" w:rsidRDefault="005D6146" w:rsidP="00D84B3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26FD" w14:textId="77777777" w:rsidR="003D16DB" w:rsidRDefault="003D16DB" w:rsidP="006541E2">
      <w:pPr>
        <w:spacing w:after="0" w:line="240" w:lineRule="auto"/>
      </w:pPr>
      <w:r>
        <w:separator/>
      </w:r>
    </w:p>
  </w:footnote>
  <w:footnote w:type="continuationSeparator" w:id="0">
    <w:p w14:paraId="010FBE9F" w14:textId="77777777" w:rsidR="003D16DB" w:rsidRDefault="003D16D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9C745" w14:textId="77777777" w:rsidR="005D6146" w:rsidRDefault="005D6146" w:rsidP="003E21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5EEA"/>
    <w:multiLevelType w:val="hybridMultilevel"/>
    <w:tmpl w:val="02B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260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667F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0F758C"/>
    <w:rsid w:val="00103B22"/>
    <w:rsid w:val="001056F8"/>
    <w:rsid w:val="00107326"/>
    <w:rsid w:val="00115572"/>
    <w:rsid w:val="001171F5"/>
    <w:rsid w:val="00120713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0941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E5B28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33F4"/>
    <w:rsid w:val="00234D99"/>
    <w:rsid w:val="00237878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C676E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84D"/>
    <w:rsid w:val="00341FA8"/>
    <w:rsid w:val="00345BCB"/>
    <w:rsid w:val="003524EA"/>
    <w:rsid w:val="00353070"/>
    <w:rsid w:val="003538B1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16DB"/>
    <w:rsid w:val="003D3FB7"/>
    <w:rsid w:val="003D5317"/>
    <w:rsid w:val="003D5A60"/>
    <w:rsid w:val="003D6618"/>
    <w:rsid w:val="003E1229"/>
    <w:rsid w:val="003E2154"/>
    <w:rsid w:val="003E2816"/>
    <w:rsid w:val="003E2F8A"/>
    <w:rsid w:val="003E5B12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31"/>
    <w:rsid w:val="00524F51"/>
    <w:rsid w:val="00532F3B"/>
    <w:rsid w:val="00540988"/>
    <w:rsid w:val="00540F61"/>
    <w:rsid w:val="005427CF"/>
    <w:rsid w:val="00543854"/>
    <w:rsid w:val="00543CD9"/>
    <w:rsid w:val="005521AD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6146"/>
    <w:rsid w:val="005E4788"/>
    <w:rsid w:val="005E5DBD"/>
    <w:rsid w:val="005E5E67"/>
    <w:rsid w:val="005F1121"/>
    <w:rsid w:val="005F2641"/>
    <w:rsid w:val="005F5919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935E4"/>
    <w:rsid w:val="006A2862"/>
    <w:rsid w:val="006A2D3C"/>
    <w:rsid w:val="006A5119"/>
    <w:rsid w:val="006A55FD"/>
    <w:rsid w:val="006A690B"/>
    <w:rsid w:val="006C76BC"/>
    <w:rsid w:val="006D17B7"/>
    <w:rsid w:val="006D2165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1DED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33A9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660B2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2AD1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4E4E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76ADC"/>
    <w:rsid w:val="00977C6B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3DE4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1D70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1BA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6A2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84B3B"/>
    <w:rsid w:val="00D910B6"/>
    <w:rsid w:val="00D953AA"/>
    <w:rsid w:val="00D96288"/>
    <w:rsid w:val="00D96DA2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1856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5D85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991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14">
    <w:name w:val="1"/>
    <w:basedOn w:val="a"/>
    <w:next w:val="af5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6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5">
    <w:name w:val="Subtitle"/>
    <w:basedOn w:val="a"/>
    <w:link w:val="af7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7">
    <w:name w:val="Подзаголовок Знак"/>
    <w:basedOn w:val="a0"/>
    <w:link w:val="af5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16594D"/>
  </w:style>
  <w:style w:type="character" w:styleId="af9">
    <w:name w:val="line number"/>
    <w:basedOn w:val="a0"/>
    <w:rsid w:val="0016594D"/>
  </w:style>
  <w:style w:type="paragraph" w:styleId="afa">
    <w:name w:val="Body Text Indent"/>
    <w:basedOn w:val="a"/>
    <w:link w:val="afb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c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11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11">
    <w:name w:val="Название Знак1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2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2">
    <w:name w:val="Нет списка1"/>
    <w:next w:val="a2"/>
    <w:semiHidden/>
    <w:unhideWhenUsed/>
    <w:rsid w:val="0016594D"/>
  </w:style>
  <w:style w:type="character" w:customStyle="1" w:styleId="af3">
    <w:name w:val="Основной текст Знак"/>
    <w:link w:val="af4"/>
    <w:rsid w:val="0016594D"/>
    <w:rPr>
      <w:b/>
      <w:bCs/>
      <w:sz w:val="26"/>
      <w:szCs w:val="26"/>
      <w:lang w:eastAsia="ar-SA"/>
    </w:rPr>
  </w:style>
  <w:style w:type="paragraph" w:styleId="af4">
    <w:name w:val="Body Text"/>
    <w:basedOn w:val="a"/>
    <w:link w:val="af3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16594D"/>
  </w:style>
  <w:style w:type="paragraph" w:customStyle="1" w:styleId="14">
    <w:name w:val="1"/>
    <w:basedOn w:val="a"/>
    <w:next w:val="af5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6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5">
    <w:name w:val="Subtitle"/>
    <w:basedOn w:val="a"/>
    <w:link w:val="af7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7">
    <w:name w:val="Подзаголовок Знак"/>
    <w:basedOn w:val="a0"/>
    <w:link w:val="af5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16594D"/>
  </w:style>
  <w:style w:type="character" w:styleId="af9">
    <w:name w:val="line number"/>
    <w:basedOn w:val="a0"/>
    <w:rsid w:val="0016594D"/>
  </w:style>
  <w:style w:type="paragraph" w:styleId="afa">
    <w:name w:val="Body Text Indent"/>
    <w:basedOn w:val="a"/>
    <w:link w:val="afb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b">
    <w:name w:val="Основной текст с отступом Знак"/>
    <w:basedOn w:val="a0"/>
    <w:link w:val="afa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c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13F160E00BBC500B098F4FC38F523BBF21C37A82C45DE687FF6B3477S8G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B820-FA3E-43AD-8829-F0B8EFBE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Земля</cp:lastModifiedBy>
  <cp:revision>10</cp:revision>
  <cp:lastPrinted>2022-09-13T12:27:00Z</cp:lastPrinted>
  <dcterms:created xsi:type="dcterms:W3CDTF">2022-09-08T12:34:00Z</dcterms:created>
  <dcterms:modified xsi:type="dcterms:W3CDTF">2022-09-13T12:31:00Z</dcterms:modified>
</cp:coreProperties>
</file>