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0B58CA45" w:rsidR="00246A52" w:rsidRPr="00246A52" w:rsidRDefault="005B081D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5A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="00C3782C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246A52" w:rsidRPr="003017E4" w14:paraId="7CD4AB18" w14:textId="77777777" w:rsidTr="00FC572E">
        <w:trPr>
          <w:trHeight w:val="425"/>
        </w:trPr>
        <w:tc>
          <w:tcPr>
            <w:tcW w:w="5954" w:type="dxa"/>
            <w:shd w:val="clear" w:color="auto" w:fill="auto"/>
            <w:vAlign w:val="center"/>
          </w:tcPr>
          <w:p w14:paraId="6922F317" w14:textId="3956E07B" w:rsidR="00246A52" w:rsidRPr="003017E4" w:rsidRDefault="00FC572E" w:rsidP="003C61C6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от 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180A6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 w:rsidRPr="00FC5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A69" w:rsidRPr="00180A69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BB47" w14:textId="142273B5" w:rsidR="007D46E5" w:rsidRDefault="00180A69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6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№ 131-ФЗ от 06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2003 года «Об общих принципах организации местного самоуправления в Российской Федерации», № 257-ФЗ от 08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2007 года «Об автомобильных дорогах и о дорожной деятельности в Российской Федерации», приказом Минтранса Российской Федерации № 150 от 27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180A69">
        <w:rPr>
          <w:rFonts w:ascii="Times New Roman" w:eastAsia="Times New Roman" w:hAnsi="Times New Roman" w:cs="Times New Roman"/>
          <w:sz w:val="24"/>
          <w:szCs w:val="24"/>
        </w:rPr>
        <w:t>2009 года «О порядке проведения оценки технического состояния автомобильных дорог», руководствуясь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9B6B0A8" w14:textId="77777777" w:rsidR="007D46E5" w:rsidRPr="007D46E5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4CA7B" w14:textId="33600A0A" w:rsidR="00F925C9" w:rsidRPr="00FC572E" w:rsidRDefault="007D46E5" w:rsidP="007D46E5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572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C572E" w:rsidRPr="00FC57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15.05.2017 года № 117 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14:paraId="17956348" w14:textId="1EC7AC8C" w:rsidR="00725D2C" w:rsidRDefault="00180A69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25D2C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 w:rsidR="00725D2C" w:rsidRPr="00725D2C"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</w:t>
      </w:r>
      <w:r w:rsidR="00725D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D30F11" w14:textId="6A16F458" w:rsidR="00725D2C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П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9367A">
        <w:rPr>
          <w:rFonts w:ascii="Times New Roman" w:eastAsia="Times New Roman" w:hAnsi="Times New Roman" w:cs="Times New Roman"/>
          <w:sz w:val="24"/>
          <w:szCs w:val="24"/>
        </w:rPr>
        <w:t>129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367A" w:rsidRPr="0029367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15.05.2017 года № 117 «О создании постоянно действующей комиссии по обследованию автомобильных дорог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6E915" w14:textId="649EBF56" w:rsidR="00B5264A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2AE34" w14:textId="7BED627A" w:rsidR="00180A69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0A69" w:rsidRPr="00180A69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момента его официального опубликования.</w:t>
      </w:r>
    </w:p>
    <w:p w14:paraId="54E742F2" w14:textId="4526B4CE" w:rsidR="00B5264A" w:rsidRPr="00246A52" w:rsidRDefault="00725D2C" w:rsidP="00B5264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52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64A" w:rsidRPr="00B5264A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Е.В.Аринова</w:t>
      </w:r>
    </w:p>
    <w:p w14:paraId="3F2077FB" w14:textId="77777777" w:rsidR="00B818B9" w:rsidRDefault="00B818B9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36B0D" w14:textId="578A3E04" w:rsidR="005E2D74" w:rsidRDefault="005E2D74" w:rsidP="00B72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5E2D74" w:rsidSect="003017E4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0716D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lastRenderedPageBreak/>
        <w:t>УТВЕРЖДЕНО</w:t>
      </w:r>
    </w:p>
    <w:p w14:paraId="5DFA532E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постановлением Врио главы администрации</w:t>
      </w:r>
    </w:p>
    <w:p w14:paraId="3C8FC1EB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Мичуринское сельское поселение</w:t>
      </w:r>
    </w:p>
    <w:p w14:paraId="720F2969" w14:textId="77777777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МО Приозерский муниципальный район ЛО</w:t>
      </w:r>
    </w:p>
    <w:p w14:paraId="12BDF669" w14:textId="65B16879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 xml:space="preserve">№ </w:t>
      </w:r>
      <w:r w:rsidR="0029367A">
        <w:rPr>
          <w:sz w:val="20"/>
          <w:szCs w:val="20"/>
        </w:rPr>
        <w:t>33</w:t>
      </w:r>
      <w:r w:rsidRPr="005E2D74">
        <w:rPr>
          <w:sz w:val="20"/>
          <w:szCs w:val="20"/>
        </w:rPr>
        <w:t xml:space="preserve"> от </w:t>
      </w:r>
      <w:r w:rsidR="0029367A">
        <w:rPr>
          <w:sz w:val="20"/>
          <w:szCs w:val="20"/>
        </w:rPr>
        <w:t>15</w:t>
      </w:r>
      <w:r w:rsidRPr="005E2D74">
        <w:rPr>
          <w:sz w:val="20"/>
          <w:szCs w:val="20"/>
        </w:rPr>
        <w:t>.0</w:t>
      </w:r>
      <w:r w:rsidR="0029367A">
        <w:rPr>
          <w:sz w:val="20"/>
          <w:szCs w:val="20"/>
        </w:rPr>
        <w:t>2</w:t>
      </w:r>
      <w:r w:rsidRPr="005E2D74">
        <w:rPr>
          <w:sz w:val="20"/>
          <w:szCs w:val="20"/>
        </w:rPr>
        <w:t>.202</w:t>
      </w:r>
      <w:r w:rsidR="0029367A">
        <w:rPr>
          <w:sz w:val="20"/>
          <w:szCs w:val="20"/>
        </w:rPr>
        <w:t>1</w:t>
      </w:r>
      <w:r w:rsidRPr="005E2D74">
        <w:rPr>
          <w:sz w:val="20"/>
          <w:szCs w:val="20"/>
        </w:rPr>
        <w:t xml:space="preserve"> года</w:t>
      </w:r>
    </w:p>
    <w:p w14:paraId="1CA2DB09" w14:textId="2D9CC5CE" w:rsidR="005E2D74" w:rsidRPr="005E2D74" w:rsidRDefault="005E2D74" w:rsidP="005E2D74">
      <w:pPr>
        <w:pStyle w:val="af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5E2D74">
        <w:rPr>
          <w:sz w:val="20"/>
          <w:szCs w:val="20"/>
        </w:rPr>
        <w:t>Приложение № 1</w:t>
      </w:r>
    </w:p>
    <w:p w14:paraId="2EB9A749" w14:textId="725D3FEE" w:rsidR="005E2D74" w:rsidRPr="005E2D74" w:rsidRDefault="005E2D74" w:rsidP="005E2D74">
      <w:pPr>
        <w:pStyle w:val="af5"/>
        <w:spacing w:before="0" w:beforeAutospacing="0" w:after="150" w:afterAutospacing="0"/>
        <w:jc w:val="right"/>
        <w:rPr>
          <w:sz w:val="20"/>
          <w:szCs w:val="20"/>
        </w:rPr>
      </w:pPr>
    </w:p>
    <w:p w14:paraId="511BBC69" w14:textId="77777777" w:rsidR="005E2D74" w:rsidRDefault="005E2D74" w:rsidP="005E2D74">
      <w:pPr>
        <w:pStyle w:val="af5"/>
        <w:spacing w:before="0" w:beforeAutospacing="0" w:after="150" w:afterAutospacing="0"/>
        <w:jc w:val="center"/>
      </w:pPr>
      <w:r w:rsidRPr="00DC5C74">
        <w:t>СОСТАВ</w:t>
      </w:r>
    </w:p>
    <w:p w14:paraId="23536C25" w14:textId="734BEADC" w:rsidR="005E2D74" w:rsidRPr="00DC5C74" w:rsidRDefault="005E2D74" w:rsidP="005E2D74">
      <w:pPr>
        <w:pStyle w:val="af5"/>
        <w:spacing w:before="0" w:beforeAutospacing="0" w:after="150" w:afterAutospacing="0"/>
        <w:jc w:val="center"/>
      </w:pPr>
      <w:r w:rsidRPr="00DC5C74">
        <w:t>постоянно действующей комиссии по обследованию автомобильных дорог</w:t>
      </w:r>
      <w:r w:rsidR="00B818B9">
        <w:t xml:space="preserve"> </w:t>
      </w:r>
      <w:r w:rsidRPr="00DC5C74">
        <w:t>общего пользования местного значения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52688C00" w14:textId="1433089A" w:rsidR="005E2D74" w:rsidRPr="00DC5C74" w:rsidRDefault="00B818B9" w:rsidP="00B818B9">
      <w:pPr>
        <w:pStyle w:val="af5"/>
        <w:spacing w:before="0" w:beforeAutospacing="0" w:after="0" w:afterAutospacing="0"/>
        <w:ind w:firstLine="709"/>
        <w:jc w:val="both"/>
      </w:pPr>
      <w:r w:rsidRPr="00B818B9">
        <w:t>1.</w:t>
      </w:r>
      <w:r>
        <w:t xml:space="preserve"> </w:t>
      </w:r>
      <w:r w:rsidR="005E2D74" w:rsidRPr="00DC5C74">
        <w:t xml:space="preserve">Председатель комиссии – </w:t>
      </w:r>
      <w:r>
        <w:t>Ври</w:t>
      </w:r>
      <w:r w:rsidR="005E2D74">
        <w:t>о.</w:t>
      </w:r>
      <w:r>
        <w:t xml:space="preserve"> </w:t>
      </w:r>
      <w:r w:rsidR="005E2D74">
        <w:t>г</w:t>
      </w:r>
      <w:r w:rsidR="005E2D74" w:rsidRPr="00DC5C74">
        <w:t>лав</w:t>
      </w:r>
      <w:r w:rsidR="005E2D74">
        <w:t>ы</w:t>
      </w:r>
      <w:r w:rsidR="005E2D74" w:rsidRPr="00DC5C74">
        <w:t xml:space="preserve">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t>– Е.В. Аринова;</w:t>
      </w:r>
    </w:p>
    <w:p w14:paraId="0FCFBD8F" w14:textId="04DDBA97" w:rsidR="005E2D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2. </w:t>
      </w:r>
      <w:r w:rsidR="005E2D74" w:rsidRPr="00DC5C74">
        <w:t xml:space="preserve">Секретарь комиссии – Заместитель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t>– С.Р. Кукуца</w:t>
      </w:r>
      <w:r w:rsidR="005E2D74">
        <w:t>;</w:t>
      </w:r>
    </w:p>
    <w:p w14:paraId="2FA7DD75" w14:textId="54BB4E4A" w:rsidR="005E2D74" w:rsidRPr="00DC5C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 </w:t>
      </w:r>
      <w:r w:rsidR="005E2D74" w:rsidRPr="00DC5C74">
        <w:t>Члены комиссии:</w:t>
      </w:r>
    </w:p>
    <w:p w14:paraId="55E7A86B" w14:textId="7170EF77" w:rsidR="005E2D74" w:rsidRPr="00DC5C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3.1. </w:t>
      </w:r>
      <w:r w:rsidR="005E2D74">
        <w:t xml:space="preserve">Ведущий специалист </w:t>
      </w:r>
      <w:r w:rsidR="005E2D74" w:rsidRPr="00DC5C74">
        <w:t>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5E2D74">
        <w:t xml:space="preserve"> </w:t>
      </w:r>
      <w:r>
        <w:t xml:space="preserve">– </w:t>
      </w:r>
      <w:r w:rsidR="0029367A">
        <w:t>И.В. Ребров</w:t>
      </w:r>
      <w:r w:rsidR="005E2D74" w:rsidRPr="00DC5C74">
        <w:t>;</w:t>
      </w:r>
    </w:p>
    <w:p w14:paraId="333505AF" w14:textId="0DDDA030" w:rsidR="005E2D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3.2. </w:t>
      </w:r>
      <w:r w:rsidR="005E2D74">
        <w:t xml:space="preserve">Ведущий </w:t>
      </w:r>
      <w:r>
        <w:t xml:space="preserve">специалист </w:t>
      </w:r>
      <w:r w:rsidR="005E2D74" w:rsidRPr="00DC5C74">
        <w:t>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5E2D74">
        <w:t xml:space="preserve"> </w:t>
      </w:r>
      <w:r>
        <w:t>– Н.А. Бозюкова</w:t>
      </w:r>
      <w:r w:rsidR="005E2D74">
        <w:t>;</w:t>
      </w:r>
    </w:p>
    <w:p w14:paraId="1427EB3C" w14:textId="1A0DA592" w:rsidR="005E2D74" w:rsidRPr="00DC5C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3.3. </w:t>
      </w:r>
      <w:r w:rsidR="005E2D74" w:rsidRPr="00DC5C74">
        <w:t xml:space="preserve">Специалист 1 категории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t xml:space="preserve">– </w:t>
      </w:r>
      <w:r w:rsidR="005E2D74" w:rsidRPr="00DC5C74">
        <w:t>Т.В. Панкратьева</w:t>
      </w:r>
      <w:r>
        <w:t>;</w:t>
      </w:r>
    </w:p>
    <w:p w14:paraId="5A781C69" w14:textId="3F11A8A7" w:rsidR="005E2D74" w:rsidRPr="00DC5C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3.4. </w:t>
      </w:r>
      <w:r w:rsidR="005E2D74" w:rsidRPr="00DC5C74">
        <w:t xml:space="preserve">Председатель </w:t>
      </w:r>
      <w:r w:rsidR="00845D38">
        <w:t>инициативной комиссии</w:t>
      </w:r>
      <w:r w:rsidR="005E2D74" w:rsidRPr="00DC5C74">
        <w:t xml:space="preserve"> сектора </w:t>
      </w:r>
      <w:r w:rsidR="00845D38">
        <w:t>частных</w:t>
      </w:r>
      <w:r w:rsidR="005E2D74" w:rsidRPr="00DC5C74">
        <w:t xml:space="preserve"> домов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t xml:space="preserve">– </w:t>
      </w:r>
      <w:r w:rsidR="0029367A">
        <w:t xml:space="preserve">Л.А. </w:t>
      </w:r>
      <w:proofErr w:type="spellStart"/>
      <w:r w:rsidR="0029367A">
        <w:t>Хвощевская</w:t>
      </w:r>
      <w:proofErr w:type="spellEnd"/>
      <w:r w:rsidR="005E2D74" w:rsidRPr="00DC5C74">
        <w:t>;</w:t>
      </w:r>
    </w:p>
    <w:p w14:paraId="3C042B04" w14:textId="097886CA" w:rsidR="00295196" w:rsidRPr="005E2D74" w:rsidRDefault="00B818B9" w:rsidP="00B818B9">
      <w:pPr>
        <w:pStyle w:val="af5"/>
        <w:spacing w:before="0" w:beforeAutospacing="0" w:after="0" w:afterAutospacing="0"/>
        <w:ind w:firstLine="709"/>
        <w:jc w:val="both"/>
      </w:pPr>
      <w:r>
        <w:t xml:space="preserve">3.5. </w:t>
      </w:r>
      <w:r w:rsidR="005E2D74" w:rsidRPr="00DC5C74">
        <w:t xml:space="preserve">Депутат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t>– Н.В. Плюснин.</w:t>
      </w:r>
    </w:p>
    <w:sectPr w:rsidR="00295196" w:rsidRPr="005E2D74" w:rsidSect="005E2D7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9411" w14:textId="77777777" w:rsidR="00E47610" w:rsidRDefault="00E47610" w:rsidP="006541E2">
      <w:pPr>
        <w:spacing w:after="0" w:line="240" w:lineRule="auto"/>
      </w:pPr>
      <w:r>
        <w:separator/>
      </w:r>
    </w:p>
  </w:endnote>
  <w:endnote w:type="continuationSeparator" w:id="0">
    <w:p w14:paraId="6FB9FE1F" w14:textId="77777777" w:rsidR="00E47610" w:rsidRDefault="00E4761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16DC" w14:textId="77777777" w:rsidR="003C61C6" w:rsidRDefault="003C61C6">
    <w:pPr>
      <w:pStyle w:val="a8"/>
      <w:jc w:val="center"/>
    </w:pPr>
  </w:p>
  <w:p w14:paraId="668FE1BE" w14:textId="77777777" w:rsidR="003C61C6" w:rsidRDefault="003C61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6BE" w14:textId="77777777" w:rsidR="0029367A" w:rsidRDefault="0029367A">
    <w:pPr>
      <w:pStyle w:val="a8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Исп. Кукуца С.Р.</w:t>
    </w:r>
  </w:p>
  <w:p w14:paraId="4EAB32AA" w14:textId="055F49C1" w:rsidR="0029367A" w:rsidRDefault="0029367A">
    <w:pPr>
      <w:pStyle w:val="a8"/>
    </w:pPr>
    <w:r>
      <w:rPr>
        <w:rFonts w:ascii="Times New Roman" w:eastAsia="Times New Roman" w:hAnsi="Times New Roman" w:cs="Times New Roman"/>
        <w:sz w:val="16"/>
        <w:szCs w:val="16"/>
      </w:rPr>
      <w:t>Тел. 8 (813-79) 67-182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138E" w14:textId="77777777" w:rsidR="00E47610" w:rsidRDefault="00E47610" w:rsidP="006541E2">
      <w:pPr>
        <w:spacing w:after="0" w:line="240" w:lineRule="auto"/>
      </w:pPr>
      <w:r>
        <w:separator/>
      </w:r>
    </w:p>
  </w:footnote>
  <w:footnote w:type="continuationSeparator" w:id="0">
    <w:p w14:paraId="1AC05CDE" w14:textId="77777777" w:rsidR="00E47610" w:rsidRDefault="00E4761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165E" w14:textId="77777777" w:rsidR="003C61C6" w:rsidRDefault="003C61C6">
    <w:pPr>
      <w:pStyle w:val="a6"/>
      <w:jc w:val="right"/>
    </w:pPr>
  </w:p>
  <w:p w14:paraId="2C99CD8C" w14:textId="77777777" w:rsidR="003C61C6" w:rsidRDefault="003C61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041F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F38FDD1" w14:textId="77777777" w:rsidR="00E02BC2" w:rsidRDefault="00845D38" w:rsidP="00E02BC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C4A6" w14:textId="77777777" w:rsidR="00E02BC2" w:rsidRDefault="00A538DE" w:rsidP="007A5549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2E45181B" w14:textId="77777777" w:rsidR="00E02BC2" w:rsidRDefault="00845D38" w:rsidP="00E02BC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15A7F"/>
    <w:rsid w:val="000230C6"/>
    <w:rsid w:val="000230D2"/>
    <w:rsid w:val="0003090F"/>
    <w:rsid w:val="00035720"/>
    <w:rsid w:val="00045816"/>
    <w:rsid w:val="0005023F"/>
    <w:rsid w:val="00050F21"/>
    <w:rsid w:val="00051724"/>
    <w:rsid w:val="00053A81"/>
    <w:rsid w:val="00062C68"/>
    <w:rsid w:val="00063C0A"/>
    <w:rsid w:val="00064511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0A69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808AB"/>
    <w:rsid w:val="0028137D"/>
    <w:rsid w:val="002913D7"/>
    <w:rsid w:val="00292046"/>
    <w:rsid w:val="0029367A"/>
    <w:rsid w:val="0029478E"/>
    <w:rsid w:val="00295196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C61C6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91E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6B79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081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2D74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5D2C"/>
    <w:rsid w:val="00727A1F"/>
    <w:rsid w:val="00736C77"/>
    <w:rsid w:val="00743180"/>
    <w:rsid w:val="00751FD0"/>
    <w:rsid w:val="00756694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6E5"/>
    <w:rsid w:val="007D4D80"/>
    <w:rsid w:val="007E15FD"/>
    <w:rsid w:val="007E4F65"/>
    <w:rsid w:val="007F21EA"/>
    <w:rsid w:val="007F4DBF"/>
    <w:rsid w:val="007F52B3"/>
    <w:rsid w:val="007F6597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45D38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3B5F"/>
    <w:rsid w:val="00A2414C"/>
    <w:rsid w:val="00A2659C"/>
    <w:rsid w:val="00A43EF8"/>
    <w:rsid w:val="00A44807"/>
    <w:rsid w:val="00A50087"/>
    <w:rsid w:val="00A51742"/>
    <w:rsid w:val="00A538DE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64A"/>
    <w:rsid w:val="00B52DF6"/>
    <w:rsid w:val="00B550CF"/>
    <w:rsid w:val="00B55B4C"/>
    <w:rsid w:val="00B605BF"/>
    <w:rsid w:val="00B72BD5"/>
    <w:rsid w:val="00B72C59"/>
    <w:rsid w:val="00B74D60"/>
    <w:rsid w:val="00B818B9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82C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5D9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47610"/>
    <w:rsid w:val="00E532AB"/>
    <w:rsid w:val="00E61570"/>
    <w:rsid w:val="00E660D3"/>
    <w:rsid w:val="00E66482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5E48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25C9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572E"/>
    <w:rsid w:val="00FC61C2"/>
    <w:rsid w:val="00FD236A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99199B"/>
  <w15:docId w15:val="{429A3D3C-140E-47BD-8870-0E91879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4">
    <w:name w:val="page number"/>
    <w:basedOn w:val="a0"/>
    <w:rsid w:val="005E2D74"/>
  </w:style>
  <w:style w:type="character" w:customStyle="1" w:styleId="apple-converted-space">
    <w:name w:val="apple-converted-space"/>
    <w:rsid w:val="005E2D74"/>
  </w:style>
  <w:style w:type="paragraph" w:customStyle="1" w:styleId="af5">
    <w:basedOn w:val="a"/>
    <w:next w:val="aa"/>
    <w:uiPriority w:val="99"/>
    <w:unhideWhenUsed/>
    <w:rsid w:val="005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070-F4C6-4624-897A-0B67929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Екатерина Аринова</cp:lastModifiedBy>
  <cp:revision>3</cp:revision>
  <cp:lastPrinted>2020-07-23T07:23:00Z</cp:lastPrinted>
  <dcterms:created xsi:type="dcterms:W3CDTF">2021-03-03T10:13:00Z</dcterms:created>
  <dcterms:modified xsi:type="dcterms:W3CDTF">2021-03-03T10:20:00Z</dcterms:modified>
</cp:coreProperties>
</file>